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E0" w:rsidRDefault="002132E0" w:rsidP="002132E0">
      <w:pPr>
        <w:jc w:val="center"/>
      </w:pPr>
      <w:r>
        <w:t>ANNUAL REPORT ON ACTIVITY</w:t>
      </w:r>
    </w:p>
    <w:p w:rsidR="002132E0" w:rsidRDefault="002132E0" w:rsidP="002132E0">
      <w:pPr>
        <w:jc w:val="center"/>
      </w:pPr>
      <w:r>
        <w:t>AND STATEMENT OF SOLVENCY AND FINANCIAL CONDITION</w:t>
      </w:r>
    </w:p>
    <w:p w:rsidR="002132E0" w:rsidRDefault="002132E0" w:rsidP="002132E0">
      <w:pPr>
        <w:jc w:val="center"/>
      </w:pPr>
      <w:r>
        <w:t>ON</w:t>
      </w:r>
    </w:p>
    <w:p w:rsidR="00F55D06" w:rsidRDefault="002132E0" w:rsidP="002132E0">
      <w:pPr>
        <w:jc w:val="center"/>
        <w:rPr>
          <w:lang w:val="en-US"/>
        </w:rPr>
      </w:pPr>
      <w:r>
        <w:rPr>
          <w:lang w:val="en-US"/>
        </w:rPr>
        <w:t>IC</w:t>
      </w:r>
      <w:r>
        <w:t xml:space="preserve"> "LEV INS" </w:t>
      </w:r>
      <w:r w:rsidR="00403E09">
        <w:rPr>
          <w:lang w:val="en-US"/>
        </w:rPr>
        <w:t xml:space="preserve">JSC </w:t>
      </w:r>
    </w:p>
    <w:p w:rsidR="002132E0" w:rsidRDefault="002132E0" w:rsidP="002132E0">
      <w:pPr>
        <w:rPr>
          <w:lang w:val="en-US"/>
        </w:rPr>
      </w:pPr>
    </w:p>
    <w:p w:rsidR="002132E0" w:rsidRPr="00C3602F" w:rsidRDefault="002132E0" w:rsidP="002132E0">
      <w:pPr>
        <w:pStyle w:val="ListParagraph"/>
        <w:numPr>
          <w:ilvl w:val="0"/>
          <w:numId w:val="1"/>
        </w:numPr>
        <w:rPr>
          <w:b/>
          <w:lang w:val="en-US"/>
        </w:rPr>
      </w:pPr>
      <w:r w:rsidRPr="00C3602F">
        <w:rPr>
          <w:b/>
          <w:lang w:val="en-US"/>
        </w:rPr>
        <w:t>Activity and results</w:t>
      </w:r>
    </w:p>
    <w:p w:rsidR="002132E0" w:rsidRDefault="002132E0" w:rsidP="002132E0">
      <w:pPr>
        <w:pStyle w:val="ListParagraph"/>
        <w:rPr>
          <w:lang w:val="en-US"/>
        </w:rPr>
      </w:pPr>
    </w:p>
    <w:p w:rsidR="002132E0" w:rsidRPr="002132E0" w:rsidRDefault="002132E0" w:rsidP="002132E0">
      <w:pPr>
        <w:pStyle w:val="ListParagraph"/>
        <w:rPr>
          <w:lang w:val="en-US"/>
        </w:rPr>
      </w:pPr>
      <w:r w:rsidRPr="002132E0">
        <w:rPr>
          <w:lang w:val="en-US"/>
        </w:rPr>
        <w:t>The current annual activity report contains the necessary information according to Art.</w:t>
      </w:r>
    </w:p>
    <w:p w:rsidR="002132E0" w:rsidRDefault="002132E0" w:rsidP="002132E0">
      <w:pPr>
        <w:pStyle w:val="ListParagraph"/>
        <w:rPr>
          <w:lang w:val="en-US"/>
        </w:rPr>
      </w:pPr>
      <w:r w:rsidRPr="002132E0">
        <w:rPr>
          <w:lang w:val="en-US"/>
        </w:rPr>
        <w:t>39 of the Accounting Act and is in accordance with the provi</w:t>
      </w:r>
      <w:r>
        <w:rPr>
          <w:lang w:val="en-US"/>
        </w:rPr>
        <w:t xml:space="preserve">sions of art. </w:t>
      </w:r>
      <w:proofErr w:type="gramStart"/>
      <w:r>
        <w:rPr>
          <w:lang w:val="en-US"/>
        </w:rPr>
        <w:t xml:space="preserve">127, paragraphs 4 </w:t>
      </w:r>
      <w:r w:rsidRPr="002132E0">
        <w:rPr>
          <w:lang w:val="en-US"/>
        </w:rPr>
        <w:t>and 5 and art.</w:t>
      </w:r>
      <w:proofErr w:type="gramEnd"/>
      <w:r w:rsidRPr="002132E0">
        <w:rPr>
          <w:lang w:val="en-US"/>
        </w:rPr>
        <w:t xml:space="preserve"> 129</w:t>
      </w:r>
      <w:r>
        <w:rPr>
          <w:lang w:val="en-US"/>
        </w:rPr>
        <w:t xml:space="preserve"> from the Insurance Code, IC "LEV INS" JSC </w:t>
      </w:r>
      <w:r w:rsidRPr="002132E0">
        <w:rPr>
          <w:lang w:val="en-US"/>
        </w:rPr>
        <w:t xml:space="preserve"> for the preparation of a solvency report and</w:t>
      </w:r>
      <w:r>
        <w:rPr>
          <w:lang w:val="en-US"/>
        </w:rPr>
        <w:t xml:space="preserve"> </w:t>
      </w:r>
      <w:r w:rsidRPr="002132E0">
        <w:rPr>
          <w:lang w:val="en-US"/>
        </w:rPr>
        <w:t>financial position, as part of the company's annual financial report.</w:t>
      </w:r>
    </w:p>
    <w:p w:rsidR="002132E0" w:rsidRDefault="002132E0" w:rsidP="002132E0">
      <w:pPr>
        <w:pStyle w:val="ListParagraph"/>
        <w:rPr>
          <w:lang w:val="en-US"/>
        </w:rPr>
      </w:pPr>
    </w:p>
    <w:p w:rsidR="002132E0" w:rsidRPr="00C3602F" w:rsidRDefault="002132E0" w:rsidP="002132E0">
      <w:pPr>
        <w:pStyle w:val="ListParagraph"/>
        <w:numPr>
          <w:ilvl w:val="1"/>
          <w:numId w:val="1"/>
        </w:numPr>
        <w:rPr>
          <w:b/>
          <w:lang w:val="en-US"/>
        </w:rPr>
      </w:pPr>
      <w:r w:rsidRPr="00C3602F">
        <w:rPr>
          <w:b/>
          <w:lang w:val="en-US"/>
        </w:rPr>
        <w:t>Activity</w:t>
      </w:r>
    </w:p>
    <w:p w:rsidR="002132E0" w:rsidRDefault="002132E0" w:rsidP="002132E0">
      <w:pPr>
        <w:pStyle w:val="ListParagraph"/>
        <w:ind w:left="1080"/>
        <w:rPr>
          <w:lang w:val="en-US"/>
        </w:rPr>
      </w:pPr>
    </w:p>
    <w:p w:rsidR="002132E0" w:rsidRDefault="002132E0" w:rsidP="002132E0">
      <w:pPr>
        <w:pStyle w:val="ListParagraph"/>
        <w:ind w:left="1080"/>
        <w:rPr>
          <w:lang w:val="en-US"/>
        </w:rPr>
      </w:pPr>
      <w:r>
        <w:rPr>
          <w:lang w:val="en-US"/>
        </w:rPr>
        <w:t>IC "Lev Ins" JSC</w:t>
      </w:r>
      <w:r w:rsidRPr="002132E0">
        <w:rPr>
          <w:lang w:val="en-US"/>
        </w:rPr>
        <w:t xml:space="preserve"> is a joint-stock company registered in the Sofia City Court under</w:t>
      </w:r>
      <w:r>
        <w:rPr>
          <w:lang w:val="en-US"/>
        </w:rPr>
        <w:t xml:space="preserve"> </w:t>
      </w:r>
      <w:r w:rsidRPr="002132E0">
        <w:rPr>
          <w:lang w:val="en-US"/>
        </w:rPr>
        <w:t>company case No. 12744 of 2001 with headquarters and address of management in Sofia,</w:t>
      </w:r>
      <w:r>
        <w:rPr>
          <w:lang w:val="en-US"/>
        </w:rPr>
        <w:t xml:space="preserve"> </w:t>
      </w:r>
      <w:proofErr w:type="spellStart"/>
      <w:r w:rsidRPr="002132E0">
        <w:rPr>
          <w:lang w:val="en-US"/>
        </w:rPr>
        <w:t>Cherni</w:t>
      </w:r>
      <w:proofErr w:type="spellEnd"/>
      <w:r w:rsidRPr="002132E0">
        <w:rPr>
          <w:lang w:val="en-US"/>
        </w:rPr>
        <w:t xml:space="preserve"> </w:t>
      </w:r>
      <w:proofErr w:type="spellStart"/>
      <w:r w:rsidRPr="002132E0">
        <w:rPr>
          <w:lang w:val="en-US"/>
        </w:rPr>
        <w:t>Vrah</w:t>
      </w:r>
      <w:proofErr w:type="spellEnd"/>
      <w:r w:rsidRPr="002132E0">
        <w:rPr>
          <w:lang w:val="en-US"/>
        </w:rPr>
        <w:t xml:space="preserve"> Blvd. No. 51D. The National Insurance Board gives permission for</w:t>
      </w:r>
      <w:r>
        <w:rPr>
          <w:lang w:val="en-US"/>
        </w:rPr>
        <w:t xml:space="preserve"> </w:t>
      </w:r>
      <w:r w:rsidRPr="002132E0">
        <w:rPr>
          <w:lang w:val="en-US"/>
        </w:rPr>
        <w:t>carrying out insurance activities of the Company under No. 98 of 06.01.2000.</w:t>
      </w:r>
      <w:r>
        <w:rPr>
          <w:lang w:val="en-US"/>
        </w:rPr>
        <w:t xml:space="preserve"> </w:t>
      </w:r>
      <w:r w:rsidRPr="002132E0">
        <w:rPr>
          <w:lang w:val="en-US"/>
        </w:rPr>
        <w:t>The company has a capital of 47,300,000 (forty-seven million and three hundred thousand) BGN,</w:t>
      </w:r>
      <w:r>
        <w:rPr>
          <w:lang w:val="en-US"/>
        </w:rPr>
        <w:t xml:space="preserve"> </w:t>
      </w:r>
      <w:r w:rsidRPr="002132E0">
        <w:rPr>
          <w:lang w:val="en-US"/>
        </w:rPr>
        <w:t>distributed in 47,300,000 registered shares with a nominal value of BGN 1</w:t>
      </w:r>
      <w:r>
        <w:rPr>
          <w:lang w:val="en-US"/>
        </w:rPr>
        <w:t xml:space="preserve"> </w:t>
      </w:r>
      <w:r w:rsidRPr="002132E0">
        <w:rPr>
          <w:lang w:val="en-US"/>
        </w:rPr>
        <w:t>every one. The company has a two-tier management system - Supervisory Board and</w:t>
      </w:r>
      <w:r>
        <w:rPr>
          <w:lang w:val="en-US"/>
        </w:rPr>
        <w:t xml:space="preserve"> </w:t>
      </w:r>
      <w:r w:rsidRPr="002132E0">
        <w:rPr>
          <w:lang w:val="en-US"/>
        </w:rPr>
        <w:t>Management Board, according to Art. 241 - 243 of the Commercial Law. The company is</w:t>
      </w:r>
      <w:r>
        <w:rPr>
          <w:lang w:val="en-US"/>
        </w:rPr>
        <w:t xml:space="preserve"> </w:t>
      </w:r>
      <w:r w:rsidRPr="002132E0">
        <w:rPr>
          <w:lang w:val="en-US"/>
        </w:rPr>
        <w:t xml:space="preserve">represented by the executive directors, together with two of the three </w:t>
      </w:r>
      <w:proofErr w:type="gramStart"/>
      <w:r w:rsidRPr="002132E0">
        <w:rPr>
          <w:lang w:val="en-US"/>
        </w:rPr>
        <w:t>executives</w:t>
      </w:r>
      <w:proofErr w:type="gramEnd"/>
      <w:r>
        <w:rPr>
          <w:lang w:val="en-US"/>
        </w:rPr>
        <w:t xml:space="preserve"> </w:t>
      </w:r>
      <w:r w:rsidRPr="002132E0">
        <w:rPr>
          <w:lang w:val="en-US"/>
        </w:rPr>
        <w:t>directors.</w:t>
      </w:r>
    </w:p>
    <w:p w:rsidR="002132E0" w:rsidRDefault="002132E0" w:rsidP="002132E0">
      <w:pPr>
        <w:pStyle w:val="ListParagraph"/>
        <w:ind w:left="1080"/>
        <w:rPr>
          <w:lang w:val="en-US"/>
        </w:rPr>
      </w:pPr>
    </w:p>
    <w:p w:rsidR="002132E0" w:rsidRDefault="002132E0" w:rsidP="002132E0">
      <w:pPr>
        <w:pStyle w:val="ListParagraph"/>
        <w:ind w:left="1080"/>
        <w:rPr>
          <w:lang w:val="en-US"/>
        </w:rPr>
      </w:pPr>
      <w:r>
        <w:rPr>
          <w:lang w:val="en-US"/>
        </w:rPr>
        <w:t>IC "Lev Ins" JSC</w:t>
      </w:r>
      <w:r w:rsidRPr="002132E0">
        <w:rPr>
          <w:lang w:val="en-US"/>
        </w:rPr>
        <w:t xml:space="preserve"> was founded in 1996 and is among the first companies in the industry with a fully</w:t>
      </w:r>
      <w:r>
        <w:rPr>
          <w:lang w:val="en-US"/>
        </w:rPr>
        <w:t xml:space="preserve"> </w:t>
      </w:r>
      <w:r w:rsidRPr="002132E0">
        <w:rPr>
          <w:lang w:val="en-US"/>
        </w:rPr>
        <w:t>private capital. The equity capital was formed by Israeli and Bulgarian investors.</w:t>
      </w:r>
      <w:r>
        <w:rPr>
          <w:lang w:val="en-US"/>
        </w:rPr>
        <w:t xml:space="preserve"> </w:t>
      </w:r>
      <w:r w:rsidRPr="002132E0">
        <w:rPr>
          <w:lang w:val="en-US"/>
        </w:rPr>
        <w:t>The company is part of a financial group operating in the field of general insurance,</w:t>
      </w:r>
      <w:r>
        <w:rPr>
          <w:lang w:val="en-US"/>
        </w:rPr>
        <w:t xml:space="preserve"> </w:t>
      </w:r>
      <w:r w:rsidRPr="002132E0">
        <w:rPr>
          <w:lang w:val="en-US"/>
        </w:rPr>
        <w:t>Life Insurance, Health Insurance and Supplementary Pension Insurance.</w:t>
      </w:r>
    </w:p>
    <w:p w:rsidR="002132E0" w:rsidRDefault="002132E0" w:rsidP="002132E0">
      <w:pPr>
        <w:pStyle w:val="ListParagraph"/>
        <w:ind w:left="1080"/>
        <w:rPr>
          <w:lang w:val="en-US"/>
        </w:rPr>
      </w:pPr>
    </w:p>
    <w:p w:rsidR="002132E0" w:rsidRDefault="002132E0" w:rsidP="002132E0">
      <w:pPr>
        <w:pStyle w:val="ListParagraph"/>
        <w:ind w:left="1080"/>
        <w:rPr>
          <w:lang w:val="en-US"/>
        </w:rPr>
      </w:pPr>
      <w:r w:rsidRPr="002132E0">
        <w:rPr>
          <w:lang w:val="en-US"/>
        </w:rPr>
        <w:t>T</w:t>
      </w:r>
      <w:r>
        <w:rPr>
          <w:lang w:val="en-US"/>
        </w:rPr>
        <w:t>he sustainable development of IC</w:t>
      </w:r>
      <w:r w:rsidRPr="002132E0">
        <w:rPr>
          <w:lang w:val="en-US"/>
        </w:rPr>
        <w:t xml:space="preserve"> "L</w:t>
      </w:r>
      <w:r>
        <w:rPr>
          <w:lang w:val="en-US"/>
        </w:rPr>
        <w:t xml:space="preserve">ev Ins" JSC </w:t>
      </w:r>
      <w:r w:rsidRPr="002132E0">
        <w:rPr>
          <w:lang w:val="en-US"/>
        </w:rPr>
        <w:t>is due to the anticipatory approach at</w:t>
      </w:r>
      <w:r>
        <w:rPr>
          <w:lang w:val="en-US"/>
        </w:rPr>
        <w:t xml:space="preserve"> </w:t>
      </w:r>
      <w:r w:rsidRPr="002132E0">
        <w:rPr>
          <w:lang w:val="en-US"/>
        </w:rPr>
        <w:t>risk management by applying the philosophy of “Active Corporate</w:t>
      </w:r>
      <w:r>
        <w:rPr>
          <w:lang w:val="en-US"/>
        </w:rPr>
        <w:t xml:space="preserve"> </w:t>
      </w:r>
      <w:r w:rsidRPr="002132E0">
        <w:rPr>
          <w:lang w:val="en-US"/>
        </w:rPr>
        <w:t xml:space="preserve">security". This makes it possible to realize growth and profitability. </w:t>
      </w:r>
      <w:proofErr w:type="gramStart"/>
      <w:r w:rsidRPr="002132E0">
        <w:rPr>
          <w:lang w:val="en-US"/>
        </w:rPr>
        <w:t>the</w:t>
      </w:r>
      <w:proofErr w:type="gramEnd"/>
      <w:r w:rsidRPr="002132E0">
        <w:rPr>
          <w:lang w:val="en-US"/>
        </w:rPr>
        <w:t xml:space="preserve"> key to</w:t>
      </w:r>
      <w:r>
        <w:rPr>
          <w:lang w:val="en-US"/>
        </w:rPr>
        <w:t xml:space="preserve"> </w:t>
      </w:r>
      <w:r w:rsidRPr="002132E0">
        <w:rPr>
          <w:lang w:val="en-US"/>
        </w:rPr>
        <w:t>the success of the company is also good communication with the client.</w:t>
      </w:r>
    </w:p>
    <w:p w:rsidR="002132E0" w:rsidRDefault="002132E0" w:rsidP="002132E0">
      <w:pPr>
        <w:pStyle w:val="ListParagraph"/>
        <w:ind w:left="1080"/>
        <w:rPr>
          <w:lang w:val="en-US"/>
        </w:rPr>
      </w:pPr>
    </w:p>
    <w:p w:rsidR="002132E0" w:rsidRDefault="002132E0" w:rsidP="002132E0">
      <w:pPr>
        <w:pStyle w:val="ListParagraph"/>
        <w:ind w:left="1080"/>
        <w:rPr>
          <w:lang w:val="en-US"/>
        </w:rPr>
      </w:pPr>
      <w:r>
        <w:rPr>
          <w:lang w:val="en-US"/>
        </w:rPr>
        <w:t>The main shareholder in IC "Lev Ins" JSC is "Lev Corporation" JSC</w:t>
      </w:r>
      <w:r w:rsidRPr="002132E0">
        <w:rPr>
          <w:lang w:val="en-US"/>
        </w:rPr>
        <w:t xml:space="preserve"> - an economic group with over</w:t>
      </w:r>
      <w:r>
        <w:rPr>
          <w:lang w:val="en-US"/>
        </w:rPr>
        <w:t xml:space="preserve"> </w:t>
      </w:r>
      <w:r w:rsidRPr="002132E0">
        <w:rPr>
          <w:lang w:val="en-US"/>
        </w:rPr>
        <w:t>90 companies from various sectors</w:t>
      </w:r>
      <w:r>
        <w:rPr>
          <w:lang w:val="en-US"/>
        </w:rPr>
        <w:t xml:space="preserve"> of the Bulgarian economy. "Lev </w:t>
      </w:r>
      <w:r w:rsidRPr="002132E0">
        <w:rPr>
          <w:lang w:val="en-US"/>
        </w:rPr>
        <w:t>Corporation" is a member of</w:t>
      </w:r>
      <w:r>
        <w:rPr>
          <w:lang w:val="en-US"/>
        </w:rPr>
        <w:t xml:space="preserve"> </w:t>
      </w:r>
      <w:r w:rsidRPr="002132E0">
        <w:rPr>
          <w:lang w:val="en-US"/>
        </w:rPr>
        <w:t>Union for Citizens' Business Initiative, the Bulgarian Chamber of Commerce and Industry and is a partner of leading Bulgarian manufacturing and trading companies.</w:t>
      </w:r>
    </w:p>
    <w:p w:rsidR="002132E0" w:rsidRDefault="002132E0" w:rsidP="002132E0">
      <w:pPr>
        <w:pStyle w:val="ListParagraph"/>
        <w:ind w:left="1080"/>
        <w:rPr>
          <w:lang w:val="en-US"/>
        </w:rPr>
      </w:pPr>
    </w:p>
    <w:p w:rsidR="002132E0" w:rsidRDefault="002132E0" w:rsidP="002132E0">
      <w:pPr>
        <w:pStyle w:val="ListParagraph"/>
        <w:ind w:left="1080"/>
        <w:rPr>
          <w:lang w:val="en-US"/>
        </w:rPr>
      </w:pPr>
      <w:r w:rsidRPr="002132E0">
        <w:rPr>
          <w:lang w:val="en-US"/>
        </w:rPr>
        <w:lastRenderedPageBreak/>
        <w:t>Among the other main</w:t>
      </w:r>
      <w:r>
        <w:rPr>
          <w:lang w:val="en-US"/>
        </w:rPr>
        <w:t xml:space="preserve"> shareholders in IC "Lev Ins" JSC</w:t>
      </w:r>
      <w:r w:rsidRPr="002132E0">
        <w:rPr>
          <w:lang w:val="en-US"/>
        </w:rPr>
        <w:t xml:space="preserve"> are the Bulgarian company "AS BG"</w:t>
      </w:r>
      <w:r>
        <w:rPr>
          <w:lang w:val="en-US"/>
        </w:rPr>
        <w:t xml:space="preserve"> </w:t>
      </w:r>
      <w:r w:rsidRPr="002132E0">
        <w:rPr>
          <w:lang w:val="en-US"/>
        </w:rPr>
        <w:t>Ltd., as well as the Israeli "</w:t>
      </w:r>
      <w:proofErr w:type="spellStart"/>
      <w:r w:rsidRPr="002132E0">
        <w:rPr>
          <w:lang w:val="en-US"/>
        </w:rPr>
        <w:t>Rahiti</w:t>
      </w:r>
      <w:proofErr w:type="spellEnd"/>
      <w:r w:rsidRPr="002132E0">
        <w:rPr>
          <w:lang w:val="en-US"/>
        </w:rPr>
        <w:t xml:space="preserve"> Meir Classic", which in partnership with Italian</w:t>
      </w:r>
      <w:r>
        <w:rPr>
          <w:lang w:val="en-US"/>
        </w:rPr>
        <w:t xml:space="preserve"> </w:t>
      </w:r>
      <w:r w:rsidRPr="002132E0">
        <w:rPr>
          <w:lang w:val="en-US"/>
        </w:rPr>
        <w:t>entrepreneur, was named the #1 investor in Bulgaria for 2003.</w:t>
      </w:r>
    </w:p>
    <w:p w:rsidR="002132E0" w:rsidRDefault="002132E0" w:rsidP="002132E0">
      <w:pPr>
        <w:pStyle w:val="ListParagraph"/>
        <w:ind w:left="1080"/>
        <w:rPr>
          <w:lang w:val="en-US"/>
        </w:rPr>
      </w:pPr>
    </w:p>
    <w:p w:rsidR="002132E0" w:rsidRDefault="002132E0" w:rsidP="002132E0">
      <w:pPr>
        <w:pStyle w:val="ListParagraph"/>
        <w:ind w:left="1080"/>
        <w:rPr>
          <w:lang w:val="en-US"/>
        </w:rPr>
      </w:pPr>
      <w:r w:rsidRPr="002132E0">
        <w:rPr>
          <w:lang w:val="en-US"/>
        </w:rPr>
        <w:t xml:space="preserve">Since </w:t>
      </w:r>
      <w:r>
        <w:rPr>
          <w:lang w:val="en-US"/>
        </w:rPr>
        <w:t>2007 with two of its funds in IC "Lev Ins" JSC</w:t>
      </w:r>
      <w:r w:rsidRPr="002132E0">
        <w:rPr>
          <w:lang w:val="en-US"/>
        </w:rPr>
        <w:t>, the shareholder is Julius Baer Investment</w:t>
      </w:r>
      <w:r>
        <w:rPr>
          <w:lang w:val="en-US"/>
        </w:rPr>
        <w:t xml:space="preserve"> </w:t>
      </w:r>
      <w:r w:rsidRPr="002132E0">
        <w:rPr>
          <w:lang w:val="en-US"/>
        </w:rPr>
        <w:t xml:space="preserve">Management, now </w:t>
      </w:r>
      <w:proofErr w:type="spellStart"/>
      <w:r w:rsidRPr="002132E0">
        <w:rPr>
          <w:lang w:val="en-US"/>
        </w:rPr>
        <w:t>Artio</w:t>
      </w:r>
      <w:proofErr w:type="spellEnd"/>
      <w:r w:rsidRPr="002132E0">
        <w:rPr>
          <w:lang w:val="en-US"/>
        </w:rPr>
        <w:t xml:space="preserve"> International Equity Fund, one of the world's largest</w:t>
      </w:r>
      <w:r>
        <w:rPr>
          <w:lang w:val="en-US"/>
        </w:rPr>
        <w:t xml:space="preserve"> </w:t>
      </w:r>
      <w:r w:rsidRPr="002132E0">
        <w:rPr>
          <w:lang w:val="en-US"/>
        </w:rPr>
        <w:t>asset management companies. Julius Baer Investment Management is also known as one</w:t>
      </w:r>
      <w:r>
        <w:rPr>
          <w:lang w:val="en-US"/>
        </w:rPr>
        <w:t xml:space="preserve"> </w:t>
      </w:r>
      <w:r w:rsidRPr="002132E0">
        <w:rPr>
          <w:lang w:val="en-US"/>
        </w:rPr>
        <w:t>of the largest private banks in Switzerland, managing assets in Germany, Austria,</w:t>
      </w:r>
      <w:r>
        <w:rPr>
          <w:lang w:val="en-US"/>
        </w:rPr>
        <w:t xml:space="preserve"> </w:t>
      </w:r>
      <w:r w:rsidRPr="002132E0">
        <w:rPr>
          <w:lang w:val="en-US"/>
        </w:rPr>
        <w:t>Luxembourg, the Caymans, etc.</w:t>
      </w:r>
    </w:p>
    <w:p w:rsidR="002132E0" w:rsidRDefault="002132E0" w:rsidP="002132E0">
      <w:pPr>
        <w:pStyle w:val="ListParagraph"/>
        <w:ind w:left="1080"/>
        <w:rPr>
          <w:lang w:val="en-US"/>
        </w:rPr>
      </w:pPr>
    </w:p>
    <w:p w:rsidR="002132E0" w:rsidRDefault="002132E0" w:rsidP="002132E0">
      <w:pPr>
        <w:pStyle w:val="ListParagraph"/>
        <w:ind w:left="1080"/>
        <w:rPr>
          <w:lang w:val="en-US"/>
        </w:rPr>
      </w:pPr>
      <w:r>
        <w:rPr>
          <w:lang w:val="en-US"/>
        </w:rPr>
        <w:t>Since 2010 IC</w:t>
      </w:r>
      <w:r w:rsidRPr="002132E0">
        <w:rPr>
          <w:lang w:val="en-US"/>
        </w:rPr>
        <w:t xml:space="preserve"> "Lev Ins" JSC attracted the interest of new Israeli shareholders with great experience</w:t>
      </w:r>
      <w:r>
        <w:rPr>
          <w:lang w:val="en-US"/>
        </w:rPr>
        <w:t xml:space="preserve"> </w:t>
      </w:r>
      <w:r w:rsidRPr="002132E0">
        <w:rPr>
          <w:lang w:val="en-US"/>
        </w:rPr>
        <w:t>in insurance, with the current capital structure as follows:</w:t>
      </w:r>
    </w:p>
    <w:tbl>
      <w:tblPr>
        <w:tblStyle w:val="TableGrid"/>
        <w:tblW w:w="0" w:type="auto"/>
        <w:tblInd w:w="1080" w:type="dxa"/>
        <w:tblLook w:val="04A0"/>
      </w:tblPr>
      <w:tblGrid>
        <w:gridCol w:w="2817"/>
        <w:gridCol w:w="2696"/>
        <w:gridCol w:w="2695"/>
      </w:tblGrid>
      <w:tr w:rsidR="00E46889" w:rsidTr="00E46889">
        <w:tc>
          <w:tcPr>
            <w:tcW w:w="3070" w:type="dxa"/>
          </w:tcPr>
          <w:p w:rsidR="00E46889" w:rsidRPr="00E46889" w:rsidRDefault="00E46889" w:rsidP="002132E0">
            <w:pPr>
              <w:pStyle w:val="ListParagraph"/>
              <w:ind w:left="0"/>
              <w:rPr>
                <w:b/>
                <w:lang w:val="en-US"/>
              </w:rPr>
            </w:pPr>
            <w:r w:rsidRPr="00E46889">
              <w:rPr>
                <w:b/>
                <w:lang w:val="en-US"/>
              </w:rPr>
              <w:t>Shareholder</w:t>
            </w:r>
          </w:p>
        </w:tc>
        <w:tc>
          <w:tcPr>
            <w:tcW w:w="3071" w:type="dxa"/>
          </w:tcPr>
          <w:p w:rsidR="00E46889" w:rsidRPr="00E46889" w:rsidRDefault="00E46889" w:rsidP="002132E0">
            <w:pPr>
              <w:pStyle w:val="ListParagraph"/>
              <w:ind w:left="0"/>
              <w:rPr>
                <w:b/>
                <w:lang w:val="en-US"/>
              </w:rPr>
            </w:pPr>
            <w:r w:rsidRPr="00E46889">
              <w:rPr>
                <w:b/>
                <w:lang w:val="en-US"/>
              </w:rPr>
              <w:t>Number of shares</w:t>
            </w:r>
          </w:p>
        </w:tc>
        <w:tc>
          <w:tcPr>
            <w:tcW w:w="3071" w:type="dxa"/>
          </w:tcPr>
          <w:p w:rsidR="00E46889" w:rsidRPr="00E46889" w:rsidRDefault="00E46889" w:rsidP="002132E0">
            <w:pPr>
              <w:pStyle w:val="ListParagraph"/>
              <w:ind w:left="0"/>
              <w:rPr>
                <w:b/>
                <w:lang w:val="en-US"/>
              </w:rPr>
            </w:pPr>
            <w:r w:rsidRPr="00E46889">
              <w:rPr>
                <w:b/>
                <w:lang w:val="en-US"/>
              </w:rPr>
              <w:t>Relative share (%)</w:t>
            </w:r>
          </w:p>
        </w:tc>
      </w:tr>
      <w:tr w:rsidR="00E46889" w:rsidTr="00E46889">
        <w:tc>
          <w:tcPr>
            <w:tcW w:w="3070" w:type="dxa"/>
          </w:tcPr>
          <w:p w:rsidR="00E46889" w:rsidRDefault="00E46889" w:rsidP="002132E0">
            <w:pPr>
              <w:pStyle w:val="ListParagraph"/>
              <w:ind w:left="0"/>
              <w:rPr>
                <w:lang w:val="en-US"/>
              </w:rPr>
            </w:pPr>
            <w:r w:rsidRPr="00E46889">
              <w:rPr>
                <w:lang w:val="en-US"/>
              </w:rPr>
              <w:t>"LEV CORPORATION" JSC</w:t>
            </w:r>
          </w:p>
        </w:tc>
        <w:tc>
          <w:tcPr>
            <w:tcW w:w="3071" w:type="dxa"/>
          </w:tcPr>
          <w:p w:rsidR="00E46889" w:rsidRDefault="00E46889" w:rsidP="00403E09">
            <w:pPr>
              <w:pStyle w:val="ListParagraph"/>
              <w:ind w:left="0"/>
              <w:jc w:val="right"/>
              <w:rPr>
                <w:lang w:val="en-US"/>
              </w:rPr>
            </w:pPr>
            <w:r>
              <w:t>23 190 467</w:t>
            </w:r>
          </w:p>
        </w:tc>
        <w:tc>
          <w:tcPr>
            <w:tcW w:w="3071" w:type="dxa"/>
          </w:tcPr>
          <w:p w:rsidR="00E46889" w:rsidRDefault="00E46889" w:rsidP="00403E09">
            <w:pPr>
              <w:pStyle w:val="ListParagraph"/>
              <w:ind w:left="0"/>
              <w:jc w:val="right"/>
              <w:rPr>
                <w:lang w:val="en-US"/>
              </w:rPr>
            </w:pPr>
            <w:r>
              <w:t>49.03%</w:t>
            </w:r>
          </w:p>
        </w:tc>
      </w:tr>
      <w:tr w:rsidR="00E46889" w:rsidTr="00E46889">
        <w:tc>
          <w:tcPr>
            <w:tcW w:w="3070" w:type="dxa"/>
          </w:tcPr>
          <w:p w:rsidR="00E46889" w:rsidRDefault="00E46889" w:rsidP="002132E0">
            <w:pPr>
              <w:pStyle w:val="ListParagraph"/>
              <w:ind w:left="0"/>
              <w:rPr>
                <w:lang w:val="en-US"/>
              </w:rPr>
            </w:pPr>
            <w:r w:rsidRPr="00E46889">
              <w:rPr>
                <w:lang w:val="en-US"/>
              </w:rPr>
              <w:t>"RAHITI MEIR CLASSIC" LTD</w:t>
            </w:r>
          </w:p>
        </w:tc>
        <w:tc>
          <w:tcPr>
            <w:tcW w:w="3071" w:type="dxa"/>
          </w:tcPr>
          <w:p w:rsidR="00E46889" w:rsidRDefault="00E46889" w:rsidP="00403E09">
            <w:pPr>
              <w:pStyle w:val="ListParagraph"/>
              <w:ind w:left="0"/>
              <w:jc w:val="right"/>
              <w:rPr>
                <w:lang w:val="en-US"/>
              </w:rPr>
            </w:pPr>
            <w:r>
              <w:t>10 899 546</w:t>
            </w:r>
          </w:p>
        </w:tc>
        <w:tc>
          <w:tcPr>
            <w:tcW w:w="3071" w:type="dxa"/>
          </w:tcPr>
          <w:p w:rsidR="00E46889" w:rsidRDefault="00E46889" w:rsidP="00403E09">
            <w:pPr>
              <w:pStyle w:val="ListParagraph"/>
              <w:ind w:left="0"/>
              <w:jc w:val="right"/>
              <w:rPr>
                <w:lang w:val="en-US"/>
              </w:rPr>
            </w:pPr>
            <w:r>
              <w:t>23.04%</w:t>
            </w:r>
          </w:p>
        </w:tc>
      </w:tr>
      <w:tr w:rsidR="00E46889" w:rsidTr="00E46889">
        <w:tc>
          <w:tcPr>
            <w:tcW w:w="3070" w:type="dxa"/>
          </w:tcPr>
          <w:p w:rsidR="00E46889" w:rsidRDefault="00E46889" w:rsidP="002132E0">
            <w:pPr>
              <w:pStyle w:val="ListParagraph"/>
              <w:ind w:left="0"/>
              <w:rPr>
                <w:lang w:val="en-US"/>
              </w:rPr>
            </w:pPr>
            <w:r w:rsidRPr="00E46889">
              <w:rPr>
                <w:lang w:val="en-US"/>
              </w:rPr>
              <w:t>"AS-BG" EOOD</w:t>
            </w:r>
          </w:p>
        </w:tc>
        <w:tc>
          <w:tcPr>
            <w:tcW w:w="3071" w:type="dxa"/>
          </w:tcPr>
          <w:p w:rsidR="00E46889" w:rsidRDefault="00E46889" w:rsidP="00403E09">
            <w:pPr>
              <w:pStyle w:val="ListParagraph"/>
              <w:ind w:left="0"/>
              <w:jc w:val="right"/>
              <w:rPr>
                <w:lang w:val="en-US"/>
              </w:rPr>
            </w:pPr>
            <w:r>
              <w:t>6 387 301</w:t>
            </w:r>
          </w:p>
        </w:tc>
        <w:tc>
          <w:tcPr>
            <w:tcW w:w="3071" w:type="dxa"/>
          </w:tcPr>
          <w:p w:rsidR="00E46889" w:rsidRDefault="00E46889" w:rsidP="00403E09">
            <w:pPr>
              <w:pStyle w:val="ListParagraph"/>
              <w:ind w:left="0"/>
              <w:jc w:val="right"/>
              <w:rPr>
                <w:lang w:val="en-US"/>
              </w:rPr>
            </w:pPr>
            <w:r>
              <w:t>13.5%</w:t>
            </w:r>
          </w:p>
        </w:tc>
      </w:tr>
      <w:tr w:rsidR="00E46889" w:rsidTr="00E46889">
        <w:tc>
          <w:tcPr>
            <w:tcW w:w="3070" w:type="dxa"/>
          </w:tcPr>
          <w:p w:rsidR="00E46889" w:rsidRDefault="00E46889" w:rsidP="002132E0">
            <w:pPr>
              <w:pStyle w:val="ListParagraph"/>
              <w:ind w:left="0"/>
              <w:rPr>
                <w:lang w:val="en-US"/>
              </w:rPr>
            </w:pPr>
            <w:r w:rsidRPr="00E46889">
              <w:rPr>
                <w:lang w:val="en-US"/>
              </w:rPr>
              <w:t>GROUP OF NATURAL PERSONS</w:t>
            </w:r>
          </w:p>
        </w:tc>
        <w:tc>
          <w:tcPr>
            <w:tcW w:w="3071" w:type="dxa"/>
          </w:tcPr>
          <w:p w:rsidR="00E46889" w:rsidRDefault="00E46889" w:rsidP="00403E09">
            <w:pPr>
              <w:pStyle w:val="ListParagraph"/>
              <w:ind w:left="0"/>
              <w:jc w:val="right"/>
              <w:rPr>
                <w:lang w:val="en-US"/>
              </w:rPr>
            </w:pPr>
            <w:r>
              <w:t>4 806 300</w:t>
            </w:r>
          </w:p>
        </w:tc>
        <w:tc>
          <w:tcPr>
            <w:tcW w:w="3071" w:type="dxa"/>
          </w:tcPr>
          <w:p w:rsidR="00E46889" w:rsidRDefault="00E46889" w:rsidP="00403E09">
            <w:pPr>
              <w:pStyle w:val="ListParagraph"/>
              <w:ind w:left="0"/>
              <w:jc w:val="right"/>
              <w:rPr>
                <w:lang w:val="en-US"/>
              </w:rPr>
            </w:pPr>
            <w:r>
              <w:t>10.16%</w:t>
            </w:r>
          </w:p>
        </w:tc>
      </w:tr>
      <w:tr w:rsidR="00E46889" w:rsidTr="00E46889">
        <w:tc>
          <w:tcPr>
            <w:tcW w:w="3070" w:type="dxa"/>
          </w:tcPr>
          <w:p w:rsidR="00E46889" w:rsidRDefault="00E46889" w:rsidP="002132E0">
            <w:pPr>
              <w:pStyle w:val="ListParagraph"/>
              <w:ind w:left="0"/>
              <w:rPr>
                <w:lang w:val="en-US"/>
              </w:rPr>
            </w:pPr>
            <w:r w:rsidRPr="00E46889">
              <w:rPr>
                <w:lang w:val="en-US"/>
              </w:rPr>
              <w:t>"PELA" EOOD</w:t>
            </w:r>
          </w:p>
        </w:tc>
        <w:tc>
          <w:tcPr>
            <w:tcW w:w="3071" w:type="dxa"/>
          </w:tcPr>
          <w:p w:rsidR="00E46889" w:rsidRDefault="00E46889" w:rsidP="00403E09">
            <w:pPr>
              <w:pStyle w:val="ListParagraph"/>
              <w:ind w:left="0"/>
              <w:jc w:val="right"/>
              <w:rPr>
                <w:lang w:val="en-US"/>
              </w:rPr>
            </w:pPr>
            <w:r>
              <w:t>1 769 576</w:t>
            </w:r>
          </w:p>
        </w:tc>
        <w:tc>
          <w:tcPr>
            <w:tcW w:w="3071" w:type="dxa"/>
          </w:tcPr>
          <w:p w:rsidR="00E46889" w:rsidRDefault="00E46889" w:rsidP="00403E09">
            <w:pPr>
              <w:pStyle w:val="ListParagraph"/>
              <w:ind w:left="0"/>
              <w:jc w:val="right"/>
              <w:rPr>
                <w:lang w:val="en-US"/>
              </w:rPr>
            </w:pPr>
            <w:r>
              <w:t>3.74%</w:t>
            </w:r>
          </w:p>
        </w:tc>
      </w:tr>
      <w:tr w:rsidR="00E46889" w:rsidTr="00E46889">
        <w:tc>
          <w:tcPr>
            <w:tcW w:w="3070" w:type="dxa"/>
          </w:tcPr>
          <w:p w:rsidR="00E46889" w:rsidRDefault="00E46889" w:rsidP="002132E0">
            <w:pPr>
              <w:pStyle w:val="ListParagraph"/>
              <w:ind w:left="0"/>
              <w:rPr>
                <w:lang w:val="en-US"/>
              </w:rPr>
            </w:pPr>
            <w:r w:rsidRPr="00E46889">
              <w:rPr>
                <w:lang w:val="en-US"/>
              </w:rPr>
              <w:t>EUZHENIA II Investment Holding Limited</w:t>
            </w:r>
          </w:p>
        </w:tc>
        <w:tc>
          <w:tcPr>
            <w:tcW w:w="3071" w:type="dxa"/>
          </w:tcPr>
          <w:p w:rsidR="00E46889" w:rsidRDefault="00E46889" w:rsidP="00403E09">
            <w:pPr>
              <w:pStyle w:val="ListParagraph"/>
              <w:ind w:left="0"/>
              <w:jc w:val="right"/>
              <w:rPr>
                <w:lang w:val="en-US"/>
              </w:rPr>
            </w:pPr>
            <w:r>
              <w:t>246 810</w:t>
            </w:r>
          </w:p>
        </w:tc>
        <w:tc>
          <w:tcPr>
            <w:tcW w:w="3071" w:type="dxa"/>
          </w:tcPr>
          <w:p w:rsidR="00E46889" w:rsidRDefault="00E46889" w:rsidP="00403E09">
            <w:pPr>
              <w:pStyle w:val="ListParagraph"/>
              <w:ind w:left="0"/>
              <w:jc w:val="right"/>
              <w:rPr>
                <w:lang w:val="en-US"/>
              </w:rPr>
            </w:pPr>
            <w:r>
              <w:t>0.53%</w:t>
            </w:r>
          </w:p>
        </w:tc>
      </w:tr>
    </w:tbl>
    <w:p w:rsidR="002132E0" w:rsidRDefault="002132E0" w:rsidP="002132E0">
      <w:pPr>
        <w:pStyle w:val="ListParagraph"/>
        <w:ind w:left="1080"/>
        <w:rPr>
          <w:lang w:val="en-US"/>
        </w:rPr>
      </w:pPr>
    </w:p>
    <w:p w:rsidR="007C705A" w:rsidRDefault="007C705A" w:rsidP="007C705A">
      <w:pPr>
        <w:pStyle w:val="ListParagraph"/>
        <w:ind w:left="1080"/>
        <w:rPr>
          <w:lang w:val="en-US"/>
        </w:rPr>
      </w:pPr>
      <w:r w:rsidRPr="007C705A">
        <w:rPr>
          <w:lang w:val="en-US"/>
        </w:rPr>
        <w:t>Pursuant to Appendix No. 1 to Article 29, Paragraph 1, Item 2 of the Insurance Code, the Company</w:t>
      </w:r>
      <w:r>
        <w:rPr>
          <w:lang w:val="en-US"/>
        </w:rPr>
        <w:t xml:space="preserve"> </w:t>
      </w:r>
      <w:r w:rsidRPr="007C705A">
        <w:rPr>
          <w:lang w:val="en-US"/>
        </w:rPr>
        <w:t>has permission to carry out insurance operations under the following insurances:</w:t>
      </w:r>
    </w:p>
    <w:p w:rsidR="007C705A" w:rsidRDefault="007C705A" w:rsidP="007C705A">
      <w:pPr>
        <w:pStyle w:val="ListParagraph"/>
        <w:ind w:left="1080"/>
        <w:rPr>
          <w:lang w:val="en-US"/>
        </w:rPr>
      </w:pPr>
    </w:p>
    <w:p w:rsidR="007C705A" w:rsidRPr="007C705A" w:rsidRDefault="007C705A" w:rsidP="007C705A">
      <w:pPr>
        <w:pStyle w:val="ListParagraph"/>
        <w:numPr>
          <w:ilvl w:val="0"/>
          <w:numId w:val="2"/>
        </w:numPr>
        <w:rPr>
          <w:lang w:val="en-US"/>
        </w:rPr>
      </w:pPr>
      <w:r w:rsidRPr="007C705A">
        <w:rPr>
          <w:lang w:val="en-US"/>
        </w:rPr>
        <w:t>Accident insurance;</w:t>
      </w:r>
    </w:p>
    <w:p w:rsidR="007C705A" w:rsidRPr="007C705A" w:rsidRDefault="007C705A" w:rsidP="007C705A">
      <w:pPr>
        <w:pStyle w:val="ListParagraph"/>
        <w:numPr>
          <w:ilvl w:val="0"/>
          <w:numId w:val="2"/>
        </w:numPr>
        <w:rPr>
          <w:lang w:val="en-US"/>
        </w:rPr>
      </w:pPr>
      <w:r w:rsidRPr="007C705A">
        <w:rPr>
          <w:lang w:val="en-US"/>
        </w:rPr>
        <w:t xml:space="preserve"> Insurance of land vehicles, excluding rail vehicles</w:t>
      </w:r>
      <w:r>
        <w:rPr>
          <w:lang w:val="en-US"/>
        </w:rPr>
        <w:t xml:space="preserve"> </w:t>
      </w:r>
      <w:r w:rsidRPr="007C705A">
        <w:rPr>
          <w:lang w:val="en-US"/>
        </w:rPr>
        <w:t>funds;</w:t>
      </w:r>
    </w:p>
    <w:p w:rsidR="007C705A" w:rsidRPr="007C705A" w:rsidRDefault="007C705A" w:rsidP="007C705A">
      <w:pPr>
        <w:pStyle w:val="ListParagraph"/>
        <w:numPr>
          <w:ilvl w:val="0"/>
          <w:numId w:val="3"/>
        </w:numPr>
        <w:rPr>
          <w:lang w:val="en-US"/>
        </w:rPr>
      </w:pPr>
      <w:r w:rsidRPr="007C705A">
        <w:rPr>
          <w:lang w:val="en-US"/>
        </w:rPr>
        <w:t xml:space="preserve"> Vessel insurance;</w:t>
      </w:r>
    </w:p>
    <w:p w:rsidR="007C705A" w:rsidRPr="007C705A" w:rsidRDefault="007C705A" w:rsidP="007C705A">
      <w:pPr>
        <w:pStyle w:val="ListParagraph"/>
        <w:numPr>
          <w:ilvl w:val="0"/>
          <w:numId w:val="3"/>
        </w:numPr>
        <w:rPr>
          <w:lang w:val="en-US"/>
        </w:rPr>
      </w:pPr>
      <w:r w:rsidRPr="007C705A">
        <w:rPr>
          <w:lang w:val="en-US"/>
        </w:rPr>
        <w:t xml:space="preserve"> Cargo insurance during transport;</w:t>
      </w:r>
    </w:p>
    <w:p w:rsidR="007C705A" w:rsidRPr="007C705A" w:rsidRDefault="007C705A" w:rsidP="007C705A">
      <w:pPr>
        <w:pStyle w:val="ListParagraph"/>
        <w:numPr>
          <w:ilvl w:val="0"/>
          <w:numId w:val="3"/>
        </w:numPr>
        <w:rPr>
          <w:lang w:val="en-US"/>
        </w:rPr>
      </w:pPr>
      <w:r w:rsidRPr="007C705A">
        <w:rPr>
          <w:lang w:val="en-US"/>
        </w:rPr>
        <w:t xml:space="preserve"> "Fire" and "Natural disasters" insurance;</w:t>
      </w:r>
    </w:p>
    <w:p w:rsidR="007C705A" w:rsidRPr="007C705A" w:rsidRDefault="007C705A" w:rsidP="007C705A">
      <w:pPr>
        <w:pStyle w:val="ListParagraph"/>
        <w:numPr>
          <w:ilvl w:val="0"/>
          <w:numId w:val="3"/>
        </w:numPr>
        <w:rPr>
          <w:lang w:val="en-US"/>
        </w:rPr>
      </w:pPr>
      <w:r w:rsidRPr="007C705A">
        <w:rPr>
          <w:lang w:val="en-US"/>
        </w:rPr>
        <w:t xml:space="preserve"> Property Damage Insurance;</w:t>
      </w:r>
    </w:p>
    <w:p w:rsidR="007C705A" w:rsidRPr="007C705A" w:rsidRDefault="007C705A" w:rsidP="007C705A">
      <w:pPr>
        <w:pStyle w:val="ListParagraph"/>
        <w:numPr>
          <w:ilvl w:val="0"/>
          <w:numId w:val="3"/>
        </w:numPr>
        <w:rPr>
          <w:lang w:val="en-US"/>
        </w:rPr>
      </w:pPr>
      <w:r w:rsidRPr="007C705A">
        <w:rPr>
          <w:lang w:val="en-US"/>
        </w:rPr>
        <w:t xml:space="preserve"> Liability insurance related to owning and</w:t>
      </w:r>
      <w:r>
        <w:rPr>
          <w:lang w:val="en-US"/>
        </w:rPr>
        <w:t xml:space="preserve"> </w:t>
      </w:r>
      <w:r w:rsidRPr="007C705A">
        <w:rPr>
          <w:lang w:val="en-US"/>
        </w:rPr>
        <w:t>the use of motor vehicles;</w:t>
      </w:r>
    </w:p>
    <w:p w:rsidR="007C705A" w:rsidRPr="007C705A" w:rsidRDefault="007C705A" w:rsidP="007C705A">
      <w:pPr>
        <w:pStyle w:val="ListParagraph"/>
        <w:numPr>
          <w:ilvl w:val="0"/>
          <w:numId w:val="4"/>
        </w:numPr>
        <w:rPr>
          <w:lang w:val="en-US"/>
        </w:rPr>
      </w:pPr>
      <w:r w:rsidRPr="007C705A">
        <w:rPr>
          <w:lang w:val="en-US"/>
        </w:rPr>
        <w:t xml:space="preserve"> Liability insurance related to owning and</w:t>
      </w:r>
      <w:r>
        <w:rPr>
          <w:lang w:val="en-US"/>
        </w:rPr>
        <w:t xml:space="preserve"> </w:t>
      </w:r>
      <w:r w:rsidRPr="007C705A">
        <w:rPr>
          <w:lang w:val="en-US"/>
        </w:rPr>
        <w:t>the use of vessels;</w:t>
      </w:r>
    </w:p>
    <w:p w:rsidR="007C705A" w:rsidRPr="007C705A" w:rsidRDefault="007C705A" w:rsidP="007C705A">
      <w:pPr>
        <w:pStyle w:val="ListParagraph"/>
        <w:numPr>
          <w:ilvl w:val="0"/>
          <w:numId w:val="4"/>
        </w:numPr>
        <w:rPr>
          <w:lang w:val="en-US"/>
        </w:rPr>
      </w:pPr>
      <w:r w:rsidRPr="007C705A">
        <w:rPr>
          <w:lang w:val="en-US"/>
        </w:rPr>
        <w:t xml:space="preserve"> General civil liability insurance;</w:t>
      </w:r>
    </w:p>
    <w:p w:rsidR="007C705A" w:rsidRPr="007C705A" w:rsidRDefault="007C705A" w:rsidP="007C705A">
      <w:pPr>
        <w:pStyle w:val="ListParagraph"/>
        <w:numPr>
          <w:ilvl w:val="0"/>
          <w:numId w:val="4"/>
        </w:numPr>
        <w:rPr>
          <w:lang w:val="en-US"/>
        </w:rPr>
      </w:pPr>
      <w:r w:rsidRPr="007C705A">
        <w:rPr>
          <w:lang w:val="en-US"/>
        </w:rPr>
        <w:t xml:space="preserve"> Credit insurance;</w:t>
      </w:r>
    </w:p>
    <w:p w:rsidR="007C705A" w:rsidRPr="007C705A" w:rsidRDefault="007C705A" w:rsidP="007C705A">
      <w:pPr>
        <w:pStyle w:val="ListParagraph"/>
        <w:numPr>
          <w:ilvl w:val="0"/>
          <w:numId w:val="4"/>
        </w:numPr>
        <w:rPr>
          <w:lang w:val="en-US"/>
        </w:rPr>
      </w:pPr>
      <w:r w:rsidRPr="007C705A">
        <w:rPr>
          <w:lang w:val="en-US"/>
        </w:rPr>
        <w:t xml:space="preserve"> Guarantee insurance;</w:t>
      </w:r>
    </w:p>
    <w:p w:rsidR="007C705A" w:rsidRPr="007C705A" w:rsidRDefault="007C705A" w:rsidP="007C705A">
      <w:pPr>
        <w:pStyle w:val="ListParagraph"/>
        <w:numPr>
          <w:ilvl w:val="0"/>
          <w:numId w:val="4"/>
        </w:numPr>
        <w:rPr>
          <w:lang w:val="en-US"/>
        </w:rPr>
      </w:pPr>
      <w:r w:rsidRPr="007C705A">
        <w:rPr>
          <w:lang w:val="en-US"/>
        </w:rPr>
        <w:t xml:space="preserve"> Insurance of various financial losses;</w:t>
      </w:r>
    </w:p>
    <w:p w:rsidR="007C705A" w:rsidRDefault="007C705A" w:rsidP="007C705A">
      <w:pPr>
        <w:pStyle w:val="ListParagraph"/>
        <w:numPr>
          <w:ilvl w:val="0"/>
          <w:numId w:val="4"/>
        </w:numPr>
        <w:rPr>
          <w:lang w:val="en-US"/>
        </w:rPr>
      </w:pPr>
      <w:r w:rsidRPr="007C705A">
        <w:rPr>
          <w:lang w:val="en-US"/>
        </w:rPr>
        <w:t xml:space="preserve"> Travel assistance insurance.</w:t>
      </w:r>
    </w:p>
    <w:p w:rsidR="007C705A" w:rsidRDefault="007C705A" w:rsidP="007C705A">
      <w:pPr>
        <w:pStyle w:val="ListParagraph"/>
        <w:ind w:left="1800"/>
        <w:rPr>
          <w:lang w:val="en-US"/>
        </w:rPr>
      </w:pPr>
    </w:p>
    <w:p w:rsidR="007C705A" w:rsidRDefault="007C705A" w:rsidP="007C705A">
      <w:pPr>
        <w:pStyle w:val="ListParagraph"/>
        <w:ind w:left="1800"/>
        <w:rPr>
          <w:lang w:val="en-US"/>
        </w:rPr>
      </w:pPr>
      <w:r w:rsidRPr="007C705A">
        <w:rPr>
          <w:lang w:val="en-US"/>
        </w:rPr>
        <w:t>The scope of the Company's activities according to the license issued by the Commission for</w:t>
      </w:r>
      <w:r>
        <w:rPr>
          <w:lang w:val="en-US"/>
        </w:rPr>
        <w:t xml:space="preserve"> </w:t>
      </w:r>
      <w:r w:rsidRPr="007C705A">
        <w:rPr>
          <w:lang w:val="en-US"/>
        </w:rPr>
        <w:t>Financial Supervision includes offering almost the entire spectrum of insurance</w:t>
      </w:r>
      <w:r>
        <w:rPr>
          <w:lang w:val="en-US"/>
        </w:rPr>
        <w:t xml:space="preserve"> </w:t>
      </w:r>
      <w:r w:rsidRPr="007C705A">
        <w:rPr>
          <w:lang w:val="en-US"/>
        </w:rPr>
        <w:t>products and services in the field of general insurance. The company is a leader in</w:t>
      </w:r>
      <w:r>
        <w:rPr>
          <w:lang w:val="en-US"/>
        </w:rPr>
        <w:t xml:space="preserve"> </w:t>
      </w:r>
      <w:r w:rsidRPr="007C705A">
        <w:rPr>
          <w:lang w:val="en-US"/>
        </w:rPr>
        <w:t>the introduction and confirmation of trends in insurance, a high culture of</w:t>
      </w:r>
      <w:r>
        <w:rPr>
          <w:lang w:val="en-US"/>
        </w:rPr>
        <w:t xml:space="preserve"> </w:t>
      </w:r>
      <w:r w:rsidRPr="007C705A">
        <w:rPr>
          <w:lang w:val="en-US"/>
        </w:rPr>
        <w:t xml:space="preserve">service and non-conventional insurance protection. </w:t>
      </w:r>
      <w:r w:rsidRPr="007C705A">
        <w:rPr>
          <w:lang w:val="en-US"/>
        </w:rPr>
        <w:lastRenderedPageBreak/>
        <w:t>The offered insurance</w:t>
      </w:r>
      <w:r>
        <w:rPr>
          <w:lang w:val="en-US"/>
        </w:rPr>
        <w:t xml:space="preserve"> </w:t>
      </w:r>
      <w:r w:rsidRPr="007C705A">
        <w:rPr>
          <w:lang w:val="en-US"/>
        </w:rPr>
        <w:t>products also correspond to the company's strategy, mission and vision, which are permanent</w:t>
      </w:r>
      <w:r>
        <w:rPr>
          <w:lang w:val="en-US"/>
        </w:rPr>
        <w:t xml:space="preserve"> </w:t>
      </w:r>
      <w:r w:rsidRPr="007C705A">
        <w:rPr>
          <w:lang w:val="en-US"/>
        </w:rPr>
        <w:t>tied to the philosophy of active security.</w:t>
      </w:r>
    </w:p>
    <w:p w:rsidR="007C705A" w:rsidRDefault="007C705A" w:rsidP="007C705A">
      <w:pPr>
        <w:pStyle w:val="ListParagraph"/>
        <w:ind w:left="1800"/>
        <w:rPr>
          <w:lang w:val="en-US"/>
        </w:rPr>
      </w:pPr>
    </w:p>
    <w:p w:rsidR="007C705A" w:rsidRDefault="007C705A" w:rsidP="007C705A">
      <w:pPr>
        <w:pStyle w:val="ListParagraph"/>
        <w:ind w:left="1800"/>
        <w:rPr>
          <w:lang w:val="en-US"/>
        </w:rPr>
      </w:pPr>
      <w:r>
        <w:rPr>
          <w:lang w:val="en-US"/>
        </w:rPr>
        <w:t>IC</w:t>
      </w:r>
      <w:r w:rsidRPr="007C705A">
        <w:rPr>
          <w:lang w:val="en-US"/>
        </w:rPr>
        <w:t xml:space="preserve"> Lev </w:t>
      </w:r>
      <w:proofErr w:type="gramStart"/>
      <w:r w:rsidRPr="007C705A">
        <w:rPr>
          <w:lang w:val="en-US"/>
        </w:rPr>
        <w:t>In</w:t>
      </w:r>
      <w:r>
        <w:rPr>
          <w:lang w:val="en-US"/>
        </w:rPr>
        <w:t>s</w:t>
      </w:r>
      <w:proofErr w:type="gramEnd"/>
      <w:r>
        <w:rPr>
          <w:lang w:val="en-US"/>
        </w:rPr>
        <w:t xml:space="preserve"> JSC</w:t>
      </w:r>
      <w:r w:rsidRPr="007C705A">
        <w:rPr>
          <w:lang w:val="en-US"/>
        </w:rPr>
        <w:t xml:space="preserve"> has focused its efforts on attracting an ever-increasing number of people</w:t>
      </w:r>
      <w:r>
        <w:rPr>
          <w:lang w:val="en-US"/>
        </w:rPr>
        <w:t xml:space="preserve"> </w:t>
      </w:r>
      <w:r w:rsidRPr="007C705A">
        <w:rPr>
          <w:lang w:val="en-US"/>
        </w:rPr>
        <w:t>individual customers. Although they are the most important part of the portfolio structure of</w:t>
      </w:r>
      <w:r>
        <w:rPr>
          <w:lang w:val="en-US"/>
        </w:rPr>
        <w:t xml:space="preserve"> </w:t>
      </w:r>
      <w:r w:rsidRPr="007C705A">
        <w:rPr>
          <w:lang w:val="en-US"/>
        </w:rPr>
        <w:t>the company serves and is in partnership with quite a number of corporate ones</w:t>
      </w:r>
      <w:r>
        <w:rPr>
          <w:lang w:val="en-US"/>
        </w:rPr>
        <w:t xml:space="preserve"> </w:t>
      </w:r>
      <w:r w:rsidRPr="007C705A">
        <w:rPr>
          <w:lang w:val="en-US"/>
        </w:rPr>
        <w:t>customers. Our goal is to build partnership and friendly relations with customers,</w:t>
      </w:r>
      <w:r>
        <w:rPr>
          <w:lang w:val="en-US"/>
        </w:rPr>
        <w:t xml:space="preserve"> </w:t>
      </w:r>
      <w:r w:rsidRPr="007C705A">
        <w:rPr>
          <w:lang w:val="en-US"/>
        </w:rPr>
        <w:t>based on mutual respect and cooperation.</w:t>
      </w:r>
    </w:p>
    <w:p w:rsidR="00072C4F" w:rsidRDefault="00072C4F" w:rsidP="007C705A">
      <w:pPr>
        <w:pStyle w:val="ListParagraph"/>
        <w:ind w:left="1800"/>
        <w:rPr>
          <w:lang w:val="en-US"/>
        </w:rPr>
      </w:pPr>
    </w:p>
    <w:p w:rsidR="00072C4F" w:rsidRDefault="00072C4F" w:rsidP="00072C4F">
      <w:pPr>
        <w:pStyle w:val="ListParagraph"/>
        <w:ind w:left="1800"/>
        <w:rPr>
          <w:lang w:val="en-US"/>
        </w:rPr>
      </w:pPr>
      <w:r>
        <w:rPr>
          <w:lang w:val="en-US"/>
        </w:rPr>
        <w:t>The team of IC "Lev Ins" JSC</w:t>
      </w:r>
      <w:r w:rsidRPr="00072C4F">
        <w:rPr>
          <w:lang w:val="en-US"/>
        </w:rPr>
        <w:t>, working on security issues, analyzes,</w:t>
      </w:r>
      <w:r>
        <w:rPr>
          <w:lang w:val="en-US"/>
        </w:rPr>
        <w:t xml:space="preserve"> </w:t>
      </w:r>
      <w:r w:rsidRPr="00072C4F">
        <w:rPr>
          <w:lang w:val="en-US"/>
        </w:rPr>
        <w:t>recommends, takes measures and supports the development of insurance products and</w:t>
      </w:r>
      <w:r>
        <w:rPr>
          <w:lang w:val="en-US"/>
        </w:rPr>
        <w:t xml:space="preserve"> </w:t>
      </w:r>
      <w:r w:rsidRPr="00072C4F">
        <w:rPr>
          <w:lang w:val="en-US"/>
        </w:rPr>
        <w:t>the determination of optimal insurance solutions, taking into account the needs of the individual</w:t>
      </w:r>
      <w:r>
        <w:rPr>
          <w:lang w:val="en-US"/>
        </w:rPr>
        <w:t xml:space="preserve"> </w:t>
      </w:r>
      <w:r w:rsidRPr="00072C4F">
        <w:rPr>
          <w:lang w:val="en-US"/>
        </w:rPr>
        <w:t>customer. In their work, our specialists use the research and analysis of</w:t>
      </w:r>
      <w:r>
        <w:rPr>
          <w:lang w:val="en-US"/>
        </w:rPr>
        <w:t xml:space="preserve"> </w:t>
      </w:r>
      <w:r w:rsidRPr="00072C4F">
        <w:rPr>
          <w:lang w:val="en-US"/>
        </w:rPr>
        <w:t>internationally recognized security experts.</w:t>
      </w:r>
    </w:p>
    <w:p w:rsidR="00072C4F" w:rsidRDefault="00072C4F" w:rsidP="00072C4F">
      <w:pPr>
        <w:pStyle w:val="ListParagraph"/>
        <w:ind w:left="1800"/>
        <w:rPr>
          <w:lang w:val="en-US"/>
        </w:rPr>
      </w:pPr>
    </w:p>
    <w:p w:rsidR="00072C4F" w:rsidRDefault="00072C4F" w:rsidP="00072C4F">
      <w:pPr>
        <w:pStyle w:val="ListParagraph"/>
        <w:ind w:left="1800"/>
        <w:rPr>
          <w:lang w:val="en-US"/>
        </w:rPr>
      </w:pPr>
      <w:r>
        <w:rPr>
          <w:lang w:val="en-US"/>
        </w:rPr>
        <w:t>IC</w:t>
      </w:r>
      <w:r w:rsidRPr="00072C4F">
        <w:rPr>
          <w:lang w:val="en-US"/>
        </w:rPr>
        <w:t xml:space="preserve"> "Lev Ins" JSC has won the trust and support of the world's </w:t>
      </w:r>
      <w:proofErr w:type="gramStart"/>
      <w:r w:rsidRPr="00072C4F">
        <w:rPr>
          <w:lang w:val="en-US"/>
        </w:rPr>
        <w:t>majors</w:t>
      </w:r>
      <w:proofErr w:type="gramEnd"/>
      <w:r>
        <w:rPr>
          <w:lang w:val="en-US"/>
        </w:rPr>
        <w:t xml:space="preserve"> </w:t>
      </w:r>
      <w:r w:rsidRPr="00072C4F">
        <w:rPr>
          <w:lang w:val="en-US"/>
        </w:rPr>
        <w:t>reinsurers and maintains high-capacity reinsurance programs by</w:t>
      </w:r>
      <w:r>
        <w:rPr>
          <w:lang w:val="en-US"/>
        </w:rPr>
        <w:t xml:space="preserve"> </w:t>
      </w:r>
      <w:r w:rsidRPr="00072C4F">
        <w:rPr>
          <w:lang w:val="en-US"/>
        </w:rPr>
        <w:t>the main lines of business. Main reinsurers we work with are Swiss Re,</w:t>
      </w:r>
      <w:r>
        <w:rPr>
          <w:lang w:val="en-US"/>
        </w:rPr>
        <w:t xml:space="preserve"> </w:t>
      </w:r>
      <w:r w:rsidRPr="00072C4F">
        <w:rPr>
          <w:lang w:val="en-US"/>
        </w:rPr>
        <w:t xml:space="preserve">Lloyds, Sirius, </w:t>
      </w:r>
      <w:proofErr w:type="spellStart"/>
      <w:r w:rsidRPr="00072C4F">
        <w:rPr>
          <w:lang w:val="en-US"/>
        </w:rPr>
        <w:t>Scor</w:t>
      </w:r>
      <w:proofErr w:type="spellEnd"/>
      <w:r w:rsidRPr="00072C4F">
        <w:rPr>
          <w:lang w:val="en-US"/>
        </w:rPr>
        <w:t>, etc.</w:t>
      </w:r>
    </w:p>
    <w:p w:rsidR="00072C4F" w:rsidRDefault="00072C4F" w:rsidP="00072C4F">
      <w:pPr>
        <w:pStyle w:val="ListParagraph"/>
        <w:ind w:left="1800"/>
        <w:rPr>
          <w:lang w:val="en-US"/>
        </w:rPr>
      </w:pPr>
    </w:p>
    <w:p w:rsidR="00072C4F" w:rsidRDefault="00072C4F" w:rsidP="00072C4F">
      <w:pPr>
        <w:pStyle w:val="ListParagraph"/>
        <w:ind w:left="1800"/>
        <w:rPr>
          <w:lang w:val="en-US"/>
        </w:rPr>
      </w:pPr>
      <w:r>
        <w:rPr>
          <w:lang w:val="en-US"/>
        </w:rPr>
        <w:t>Over the past few years, IC</w:t>
      </w:r>
      <w:r w:rsidRPr="00072C4F">
        <w:rPr>
          <w:lang w:val="en-US"/>
        </w:rPr>
        <w:t xml:space="preserve"> "Lev Ins" JSC has been the undisputed market leader in</w:t>
      </w:r>
      <w:r>
        <w:rPr>
          <w:lang w:val="en-US"/>
        </w:rPr>
        <w:t xml:space="preserve"> </w:t>
      </w:r>
      <w:r w:rsidRPr="00072C4F">
        <w:rPr>
          <w:lang w:val="en-US"/>
        </w:rPr>
        <w:t>car insurance, which makes up the largest share of the portfolios of</w:t>
      </w:r>
      <w:r>
        <w:rPr>
          <w:lang w:val="en-US"/>
        </w:rPr>
        <w:t xml:space="preserve"> </w:t>
      </w:r>
      <w:r w:rsidRPr="00072C4F">
        <w:rPr>
          <w:lang w:val="en-US"/>
        </w:rPr>
        <w:t>general insurance companies in Bulgaria. The company's market share in</w:t>
      </w:r>
      <w:r>
        <w:rPr>
          <w:lang w:val="en-US"/>
        </w:rPr>
        <w:t xml:space="preserve"> </w:t>
      </w:r>
      <w:r w:rsidRPr="00072C4F">
        <w:rPr>
          <w:lang w:val="en-US"/>
        </w:rPr>
        <w:t>the non-life insurance portfolio is 13.10% (according to FSC data for realized direct</w:t>
      </w:r>
      <w:r>
        <w:rPr>
          <w:lang w:val="en-US"/>
        </w:rPr>
        <w:t xml:space="preserve"> </w:t>
      </w:r>
      <w:r w:rsidRPr="00072C4F">
        <w:rPr>
          <w:lang w:val="en-US"/>
        </w:rPr>
        <w:t>general insurance income).</w:t>
      </w:r>
    </w:p>
    <w:p w:rsidR="00072C4F" w:rsidRDefault="00072C4F" w:rsidP="00072C4F">
      <w:pPr>
        <w:pStyle w:val="ListParagraph"/>
        <w:ind w:left="1800"/>
        <w:rPr>
          <w:lang w:val="en-US"/>
        </w:rPr>
      </w:pPr>
    </w:p>
    <w:p w:rsidR="00072C4F" w:rsidRPr="00C3602F" w:rsidRDefault="00072C4F" w:rsidP="00072C4F">
      <w:pPr>
        <w:pStyle w:val="ListParagraph"/>
        <w:numPr>
          <w:ilvl w:val="1"/>
          <w:numId w:val="1"/>
        </w:numPr>
        <w:rPr>
          <w:b/>
          <w:lang w:val="en-US"/>
        </w:rPr>
      </w:pPr>
      <w:r w:rsidRPr="00C3602F">
        <w:rPr>
          <w:b/>
          <w:lang w:val="en-US"/>
        </w:rPr>
        <w:t>Results of signing activity</w:t>
      </w:r>
    </w:p>
    <w:p w:rsidR="00072C4F" w:rsidRDefault="00072C4F" w:rsidP="00072C4F">
      <w:pPr>
        <w:pStyle w:val="ListParagraph"/>
        <w:ind w:left="1080"/>
        <w:rPr>
          <w:lang w:val="en-US"/>
        </w:rPr>
      </w:pPr>
    </w:p>
    <w:p w:rsidR="00072C4F" w:rsidRDefault="00072C4F" w:rsidP="00072C4F">
      <w:pPr>
        <w:pStyle w:val="ListParagraph"/>
        <w:ind w:left="1080"/>
        <w:rPr>
          <w:lang w:val="en-US"/>
        </w:rPr>
      </w:pPr>
      <w:r w:rsidRPr="00072C4F">
        <w:rPr>
          <w:lang w:val="en-US"/>
        </w:rPr>
        <w:t>During the reporting period, the gross premium income from insurance premiums amounted to</w:t>
      </w:r>
      <w:r>
        <w:rPr>
          <w:lang w:val="en-US"/>
        </w:rPr>
        <w:t xml:space="preserve"> </w:t>
      </w:r>
      <w:proofErr w:type="spellStart"/>
      <w:r w:rsidRPr="00072C4F">
        <w:rPr>
          <w:lang w:val="en-US"/>
        </w:rPr>
        <w:t>to</w:t>
      </w:r>
      <w:proofErr w:type="spellEnd"/>
      <w:r w:rsidRPr="00072C4F">
        <w:rPr>
          <w:lang w:val="en-US"/>
        </w:rPr>
        <w:t xml:space="preserve"> BGN 316,685,846, which represents 13.01% growth compared to 12/31/2018. The Company</w:t>
      </w:r>
      <w:r>
        <w:rPr>
          <w:lang w:val="en-US"/>
        </w:rPr>
        <w:t xml:space="preserve"> </w:t>
      </w:r>
      <w:r w:rsidRPr="00072C4F">
        <w:rPr>
          <w:lang w:val="en-US"/>
        </w:rPr>
        <w:t>strengthened its position as a market leader against the background of the uncertainty of the national</w:t>
      </w:r>
      <w:r>
        <w:rPr>
          <w:lang w:val="en-US"/>
        </w:rPr>
        <w:t xml:space="preserve"> </w:t>
      </w:r>
      <w:r w:rsidRPr="00072C4F">
        <w:rPr>
          <w:lang w:val="en-US"/>
        </w:rPr>
        <w:t>insurance market, instability in the economy and the manifestation of catastrophic</w:t>
      </w:r>
      <w:r>
        <w:rPr>
          <w:lang w:val="en-US"/>
        </w:rPr>
        <w:t xml:space="preserve"> </w:t>
      </w:r>
      <w:r w:rsidRPr="00072C4F">
        <w:rPr>
          <w:lang w:val="en-US"/>
        </w:rPr>
        <w:t>risks, which led to the deterioration of the financial indicators of the majority of</w:t>
      </w:r>
      <w:r>
        <w:rPr>
          <w:lang w:val="en-US"/>
        </w:rPr>
        <w:t xml:space="preserve"> </w:t>
      </w:r>
      <w:r w:rsidRPr="00072C4F">
        <w:rPr>
          <w:lang w:val="en-US"/>
        </w:rPr>
        <w:t>the insurers. The table below shows the amount of premium income in BGN</w:t>
      </w:r>
      <w:r>
        <w:rPr>
          <w:lang w:val="en-US"/>
        </w:rPr>
        <w:t xml:space="preserve"> </w:t>
      </w:r>
      <w:r w:rsidRPr="00072C4F">
        <w:rPr>
          <w:lang w:val="en-US"/>
        </w:rPr>
        <w:t>and its dynamics over the past three years:</w:t>
      </w:r>
    </w:p>
    <w:p w:rsidR="00072C4F" w:rsidRDefault="00072C4F" w:rsidP="00072C4F">
      <w:pPr>
        <w:pStyle w:val="ListParagraph"/>
        <w:ind w:left="1080"/>
        <w:rPr>
          <w:lang w:val="en-US"/>
        </w:rPr>
      </w:pPr>
    </w:p>
    <w:p w:rsidR="007D186C" w:rsidRDefault="007D186C" w:rsidP="00072C4F">
      <w:pPr>
        <w:pStyle w:val="ListParagraph"/>
        <w:ind w:left="1080"/>
        <w:rPr>
          <w:lang w:val="en-US"/>
        </w:rPr>
      </w:pPr>
    </w:p>
    <w:p w:rsidR="007D186C" w:rsidRDefault="007D186C" w:rsidP="00072C4F">
      <w:pPr>
        <w:pStyle w:val="ListParagraph"/>
        <w:ind w:left="1080"/>
        <w:rPr>
          <w:lang w:val="en-US"/>
        </w:rPr>
      </w:pPr>
    </w:p>
    <w:p w:rsidR="007D186C" w:rsidRDefault="007D186C" w:rsidP="00072C4F">
      <w:pPr>
        <w:pStyle w:val="ListParagraph"/>
        <w:ind w:left="1080"/>
        <w:rPr>
          <w:lang w:val="en-US"/>
        </w:rPr>
      </w:pPr>
    </w:p>
    <w:p w:rsidR="007D186C" w:rsidRDefault="007D186C" w:rsidP="00072C4F">
      <w:pPr>
        <w:pStyle w:val="ListParagraph"/>
        <w:ind w:left="1080"/>
        <w:rPr>
          <w:lang w:val="en-US"/>
        </w:rPr>
      </w:pPr>
    </w:p>
    <w:p w:rsidR="007D186C" w:rsidRDefault="007D186C" w:rsidP="00072C4F">
      <w:pPr>
        <w:pStyle w:val="ListParagraph"/>
        <w:ind w:left="1080"/>
        <w:rPr>
          <w:lang w:val="en-US"/>
        </w:rPr>
      </w:pPr>
    </w:p>
    <w:p w:rsidR="007D186C" w:rsidRDefault="007D186C" w:rsidP="00072C4F">
      <w:pPr>
        <w:pStyle w:val="ListParagraph"/>
        <w:ind w:left="1080"/>
        <w:rPr>
          <w:lang w:val="en-US"/>
        </w:rPr>
      </w:pPr>
    </w:p>
    <w:p w:rsidR="007D186C" w:rsidRDefault="007D186C" w:rsidP="00072C4F">
      <w:pPr>
        <w:pStyle w:val="ListParagraph"/>
        <w:ind w:left="1080"/>
        <w:rPr>
          <w:lang w:val="en-US"/>
        </w:rPr>
      </w:pPr>
    </w:p>
    <w:p w:rsidR="007D186C" w:rsidRDefault="007D186C" w:rsidP="00072C4F">
      <w:pPr>
        <w:pStyle w:val="ListParagraph"/>
        <w:ind w:left="1080"/>
        <w:rPr>
          <w:lang w:val="en-US"/>
        </w:rPr>
      </w:pPr>
    </w:p>
    <w:p w:rsidR="007D186C" w:rsidRDefault="007D186C" w:rsidP="00072C4F">
      <w:pPr>
        <w:pStyle w:val="ListParagraph"/>
        <w:ind w:left="1080"/>
        <w:rPr>
          <w:lang w:val="en-US"/>
        </w:rPr>
      </w:pPr>
    </w:p>
    <w:tbl>
      <w:tblPr>
        <w:tblStyle w:val="TableGrid"/>
        <w:tblW w:w="9093" w:type="dxa"/>
        <w:tblInd w:w="1080" w:type="dxa"/>
        <w:tblLook w:val="04A0"/>
      </w:tblPr>
      <w:tblGrid>
        <w:gridCol w:w="1429"/>
        <w:gridCol w:w="663"/>
        <w:gridCol w:w="663"/>
        <w:gridCol w:w="1210"/>
        <w:gridCol w:w="663"/>
        <w:gridCol w:w="663"/>
        <w:gridCol w:w="1141"/>
        <w:gridCol w:w="663"/>
        <w:gridCol w:w="1109"/>
        <w:gridCol w:w="1141"/>
      </w:tblGrid>
      <w:tr w:rsidR="007D186C" w:rsidTr="007D186C">
        <w:tc>
          <w:tcPr>
            <w:tcW w:w="1317" w:type="dxa"/>
          </w:tcPr>
          <w:p w:rsidR="007D186C" w:rsidRDefault="007D186C" w:rsidP="00072C4F">
            <w:pPr>
              <w:pStyle w:val="ListParagraph"/>
              <w:ind w:left="0"/>
              <w:rPr>
                <w:lang w:val="en-US"/>
              </w:rPr>
            </w:pPr>
            <w:r w:rsidRPr="007D186C">
              <w:rPr>
                <w:lang w:val="en-US"/>
              </w:rPr>
              <w:lastRenderedPageBreak/>
              <w:t>Type of insurance</w:t>
            </w:r>
          </w:p>
        </w:tc>
        <w:tc>
          <w:tcPr>
            <w:tcW w:w="621" w:type="dxa"/>
          </w:tcPr>
          <w:p w:rsidR="007D186C" w:rsidRDefault="007D186C" w:rsidP="00072C4F">
            <w:pPr>
              <w:pStyle w:val="ListParagraph"/>
              <w:ind w:left="0"/>
              <w:rPr>
                <w:lang w:val="en-US"/>
              </w:rPr>
            </w:pPr>
            <w:r>
              <w:rPr>
                <w:lang w:val="en-US"/>
              </w:rPr>
              <w:t>2016</w:t>
            </w:r>
          </w:p>
          <w:p w:rsidR="007D186C" w:rsidRDefault="007D186C" w:rsidP="00072C4F">
            <w:pPr>
              <w:pStyle w:val="ListParagraph"/>
              <w:ind w:left="0"/>
              <w:rPr>
                <w:lang w:val="en-US"/>
              </w:rPr>
            </w:pPr>
            <w:r>
              <w:rPr>
                <w:lang w:val="en-US"/>
              </w:rPr>
              <w:t>year</w:t>
            </w:r>
          </w:p>
        </w:tc>
        <w:tc>
          <w:tcPr>
            <w:tcW w:w="621" w:type="dxa"/>
          </w:tcPr>
          <w:p w:rsidR="007D186C" w:rsidRDefault="007D186C" w:rsidP="00072C4F">
            <w:pPr>
              <w:pStyle w:val="ListParagraph"/>
              <w:ind w:left="0"/>
              <w:rPr>
                <w:lang w:val="en-US"/>
              </w:rPr>
            </w:pPr>
            <w:r>
              <w:rPr>
                <w:lang w:val="en-US"/>
              </w:rPr>
              <w:t>2017</w:t>
            </w:r>
          </w:p>
          <w:p w:rsidR="007D186C" w:rsidRDefault="007D186C" w:rsidP="00072C4F">
            <w:pPr>
              <w:pStyle w:val="ListParagraph"/>
              <w:ind w:left="0"/>
              <w:rPr>
                <w:lang w:val="en-US"/>
              </w:rPr>
            </w:pPr>
            <w:r>
              <w:rPr>
                <w:lang w:val="en-US"/>
              </w:rPr>
              <w:t>year</w:t>
            </w:r>
          </w:p>
        </w:tc>
        <w:tc>
          <w:tcPr>
            <w:tcW w:w="1055" w:type="dxa"/>
          </w:tcPr>
          <w:p w:rsidR="007D186C" w:rsidRDefault="007D186C" w:rsidP="00072C4F">
            <w:pPr>
              <w:pStyle w:val="ListParagraph"/>
              <w:ind w:left="0"/>
              <w:rPr>
                <w:lang w:val="en-US"/>
              </w:rPr>
            </w:pPr>
            <w:r w:rsidRPr="007D186C">
              <w:rPr>
                <w:lang w:val="en-US"/>
              </w:rPr>
              <w:t>Increment</w:t>
            </w:r>
          </w:p>
        </w:tc>
        <w:tc>
          <w:tcPr>
            <w:tcW w:w="621" w:type="dxa"/>
          </w:tcPr>
          <w:p w:rsidR="007D186C" w:rsidRDefault="007D186C" w:rsidP="00072C4F">
            <w:pPr>
              <w:pStyle w:val="ListParagraph"/>
              <w:ind w:left="0"/>
              <w:rPr>
                <w:lang w:val="en-US"/>
              </w:rPr>
            </w:pPr>
            <w:r>
              <w:rPr>
                <w:lang w:val="en-US"/>
              </w:rPr>
              <w:t>2017</w:t>
            </w:r>
          </w:p>
          <w:p w:rsidR="007D186C" w:rsidRDefault="007D186C" w:rsidP="00072C4F">
            <w:pPr>
              <w:pStyle w:val="ListParagraph"/>
              <w:ind w:left="0"/>
              <w:rPr>
                <w:lang w:val="en-US"/>
              </w:rPr>
            </w:pPr>
            <w:r>
              <w:rPr>
                <w:lang w:val="en-US"/>
              </w:rPr>
              <w:t>year</w:t>
            </w:r>
          </w:p>
        </w:tc>
        <w:tc>
          <w:tcPr>
            <w:tcW w:w="621" w:type="dxa"/>
          </w:tcPr>
          <w:p w:rsidR="007D186C" w:rsidRDefault="007D186C" w:rsidP="00072C4F">
            <w:pPr>
              <w:pStyle w:val="ListParagraph"/>
              <w:ind w:left="0"/>
              <w:rPr>
                <w:lang w:val="en-US"/>
              </w:rPr>
            </w:pPr>
            <w:r>
              <w:rPr>
                <w:lang w:val="en-US"/>
              </w:rPr>
              <w:t>2018</w:t>
            </w:r>
          </w:p>
          <w:p w:rsidR="007D186C" w:rsidRDefault="007D186C" w:rsidP="00072C4F">
            <w:pPr>
              <w:pStyle w:val="ListParagraph"/>
              <w:ind w:left="0"/>
              <w:rPr>
                <w:lang w:val="en-US"/>
              </w:rPr>
            </w:pPr>
            <w:r>
              <w:rPr>
                <w:lang w:val="en-US"/>
              </w:rPr>
              <w:t>year</w:t>
            </w:r>
          </w:p>
        </w:tc>
        <w:tc>
          <w:tcPr>
            <w:tcW w:w="1055" w:type="dxa"/>
          </w:tcPr>
          <w:p w:rsidR="007D186C" w:rsidRDefault="007D186C" w:rsidP="00072C4F">
            <w:pPr>
              <w:pStyle w:val="ListParagraph"/>
              <w:ind w:left="0"/>
              <w:rPr>
                <w:lang w:val="en-US"/>
              </w:rPr>
            </w:pPr>
            <w:r w:rsidRPr="007D186C">
              <w:rPr>
                <w:lang w:val="en-US"/>
              </w:rPr>
              <w:t>Increment</w:t>
            </w:r>
          </w:p>
        </w:tc>
        <w:tc>
          <w:tcPr>
            <w:tcW w:w="621" w:type="dxa"/>
          </w:tcPr>
          <w:p w:rsidR="007D186C" w:rsidRDefault="007D186C" w:rsidP="00072C4F">
            <w:pPr>
              <w:pStyle w:val="ListParagraph"/>
              <w:ind w:left="0"/>
              <w:rPr>
                <w:lang w:val="en-US"/>
              </w:rPr>
            </w:pPr>
            <w:r>
              <w:rPr>
                <w:lang w:val="en-US"/>
              </w:rPr>
              <w:t>2018</w:t>
            </w:r>
          </w:p>
          <w:p w:rsidR="007D186C" w:rsidRDefault="007D186C" w:rsidP="00072C4F">
            <w:pPr>
              <w:pStyle w:val="ListParagraph"/>
              <w:ind w:left="0"/>
              <w:rPr>
                <w:lang w:val="en-US"/>
              </w:rPr>
            </w:pPr>
            <w:r>
              <w:rPr>
                <w:lang w:val="en-US"/>
              </w:rPr>
              <w:t>year</w:t>
            </w:r>
          </w:p>
        </w:tc>
        <w:tc>
          <w:tcPr>
            <w:tcW w:w="621" w:type="dxa"/>
          </w:tcPr>
          <w:p w:rsidR="007D186C" w:rsidRDefault="007D186C" w:rsidP="00072C4F">
            <w:pPr>
              <w:pStyle w:val="ListParagraph"/>
              <w:ind w:left="0"/>
              <w:rPr>
                <w:lang w:val="en-US"/>
              </w:rPr>
            </w:pPr>
            <w:r>
              <w:rPr>
                <w:lang w:val="en-US"/>
              </w:rPr>
              <w:t>2019</w:t>
            </w:r>
          </w:p>
          <w:p w:rsidR="007D186C" w:rsidRDefault="007D186C" w:rsidP="00072C4F">
            <w:pPr>
              <w:pStyle w:val="ListParagraph"/>
              <w:ind w:left="0"/>
              <w:rPr>
                <w:lang w:val="en-US"/>
              </w:rPr>
            </w:pPr>
            <w:r>
              <w:rPr>
                <w:lang w:val="en-US"/>
              </w:rPr>
              <w:t>year</w:t>
            </w:r>
          </w:p>
        </w:tc>
        <w:tc>
          <w:tcPr>
            <w:tcW w:w="1940" w:type="dxa"/>
          </w:tcPr>
          <w:p w:rsidR="007D186C" w:rsidRDefault="007D186C" w:rsidP="00072C4F">
            <w:pPr>
              <w:pStyle w:val="ListParagraph"/>
              <w:ind w:left="0"/>
              <w:rPr>
                <w:lang w:val="en-US"/>
              </w:rPr>
            </w:pPr>
            <w:r w:rsidRPr="007D186C">
              <w:rPr>
                <w:lang w:val="en-US"/>
              </w:rPr>
              <w:t>Increment</w:t>
            </w:r>
          </w:p>
        </w:tc>
      </w:tr>
      <w:tr w:rsidR="007D186C" w:rsidTr="007D186C">
        <w:tc>
          <w:tcPr>
            <w:tcW w:w="1317" w:type="dxa"/>
          </w:tcPr>
          <w:p w:rsidR="007D186C" w:rsidRDefault="007D186C" w:rsidP="00072C4F">
            <w:pPr>
              <w:pStyle w:val="ListParagraph"/>
              <w:ind w:left="0"/>
              <w:rPr>
                <w:lang w:val="en-US"/>
              </w:rPr>
            </w:pPr>
            <w:r>
              <w:rPr>
                <w:lang w:val="en-US"/>
              </w:rPr>
              <w:t xml:space="preserve">An </w:t>
            </w:r>
            <w:r w:rsidRPr="007D186C">
              <w:rPr>
                <w:lang w:val="en-US"/>
              </w:rPr>
              <w:t>accident</w:t>
            </w:r>
          </w:p>
        </w:tc>
        <w:tc>
          <w:tcPr>
            <w:tcW w:w="621" w:type="dxa"/>
          </w:tcPr>
          <w:p w:rsidR="007D186C" w:rsidRDefault="007D186C" w:rsidP="00403E09">
            <w:pPr>
              <w:pStyle w:val="ListParagraph"/>
              <w:ind w:left="0"/>
              <w:jc w:val="right"/>
              <w:rPr>
                <w:lang w:val="en-US"/>
              </w:rPr>
            </w:pPr>
            <w:r>
              <w:t>1 400 169</w:t>
            </w:r>
          </w:p>
        </w:tc>
        <w:tc>
          <w:tcPr>
            <w:tcW w:w="621" w:type="dxa"/>
          </w:tcPr>
          <w:p w:rsidR="007D186C" w:rsidRDefault="007D186C" w:rsidP="00403E09">
            <w:pPr>
              <w:pStyle w:val="ListParagraph"/>
              <w:ind w:left="0"/>
              <w:jc w:val="right"/>
              <w:rPr>
                <w:lang w:val="en-US"/>
              </w:rPr>
            </w:pPr>
            <w:r>
              <w:t>1 123 729</w:t>
            </w:r>
          </w:p>
        </w:tc>
        <w:tc>
          <w:tcPr>
            <w:tcW w:w="1055" w:type="dxa"/>
          </w:tcPr>
          <w:p w:rsidR="007D186C" w:rsidRDefault="007D186C" w:rsidP="00403E09">
            <w:pPr>
              <w:pStyle w:val="ListParagraph"/>
              <w:ind w:left="0"/>
              <w:jc w:val="right"/>
              <w:rPr>
                <w:lang w:val="en-US"/>
              </w:rPr>
            </w:pPr>
            <w:r>
              <w:t>-19.74%</w:t>
            </w:r>
          </w:p>
        </w:tc>
        <w:tc>
          <w:tcPr>
            <w:tcW w:w="621" w:type="dxa"/>
          </w:tcPr>
          <w:p w:rsidR="007D186C" w:rsidRDefault="007D186C" w:rsidP="00403E09">
            <w:pPr>
              <w:pStyle w:val="ListParagraph"/>
              <w:ind w:left="0"/>
              <w:jc w:val="right"/>
              <w:rPr>
                <w:lang w:val="en-US"/>
              </w:rPr>
            </w:pPr>
            <w:r>
              <w:t>1 123 729</w:t>
            </w:r>
          </w:p>
        </w:tc>
        <w:tc>
          <w:tcPr>
            <w:tcW w:w="621" w:type="dxa"/>
          </w:tcPr>
          <w:p w:rsidR="007D186C" w:rsidRDefault="005E2B3E" w:rsidP="00403E09">
            <w:pPr>
              <w:pStyle w:val="ListParagraph"/>
              <w:ind w:left="0"/>
              <w:jc w:val="right"/>
              <w:rPr>
                <w:lang w:val="en-US"/>
              </w:rPr>
            </w:pPr>
            <w:r>
              <w:t>1 460 143</w:t>
            </w:r>
          </w:p>
        </w:tc>
        <w:tc>
          <w:tcPr>
            <w:tcW w:w="1055" w:type="dxa"/>
          </w:tcPr>
          <w:p w:rsidR="007D186C" w:rsidRDefault="005E2B3E" w:rsidP="00403E09">
            <w:pPr>
              <w:pStyle w:val="ListParagraph"/>
              <w:ind w:left="0"/>
              <w:jc w:val="right"/>
              <w:rPr>
                <w:lang w:val="en-US"/>
              </w:rPr>
            </w:pPr>
            <w:r>
              <w:t>29.94%</w:t>
            </w:r>
          </w:p>
        </w:tc>
        <w:tc>
          <w:tcPr>
            <w:tcW w:w="621" w:type="dxa"/>
          </w:tcPr>
          <w:p w:rsidR="007D186C" w:rsidRDefault="005E2B3E" w:rsidP="00403E09">
            <w:pPr>
              <w:pStyle w:val="ListParagraph"/>
              <w:ind w:left="0"/>
              <w:jc w:val="right"/>
              <w:rPr>
                <w:lang w:val="en-US"/>
              </w:rPr>
            </w:pPr>
            <w:r>
              <w:t>1 460 143</w:t>
            </w:r>
          </w:p>
        </w:tc>
        <w:tc>
          <w:tcPr>
            <w:tcW w:w="621" w:type="dxa"/>
          </w:tcPr>
          <w:p w:rsidR="007D186C" w:rsidRDefault="005E2B3E" w:rsidP="00403E09">
            <w:pPr>
              <w:pStyle w:val="ListParagraph"/>
              <w:ind w:left="0"/>
              <w:jc w:val="right"/>
              <w:rPr>
                <w:lang w:val="en-US"/>
              </w:rPr>
            </w:pPr>
            <w:r>
              <w:t>1 666 761</w:t>
            </w:r>
          </w:p>
        </w:tc>
        <w:tc>
          <w:tcPr>
            <w:tcW w:w="1940" w:type="dxa"/>
          </w:tcPr>
          <w:p w:rsidR="007D186C" w:rsidRDefault="005E2B3E" w:rsidP="00403E09">
            <w:pPr>
              <w:pStyle w:val="ListParagraph"/>
              <w:ind w:left="0"/>
              <w:jc w:val="right"/>
              <w:rPr>
                <w:lang w:val="en-US"/>
              </w:rPr>
            </w:pPr>
            <w:r>
              <w:t>14.15%</w:t>
            </w:r>
          </w:p>
        </w:tc>
      </w:tr>
      <w:tr w:rsidR="007D186C" w:rsidTr="007D186C">
        <w:tc>
          <w:tcPr>
            <w:tcW w:w="1317" w:type="dxa"/>
          </w:tcPr>
          <w:p w:rsidR="007D186C" w:rsidRDefault="007D186C" w:rsidP="00072C4F">
            <w:pPr>
              <w:pStyle w:val="ListParagraph"/>
              <w:ind w:left="0"/>
              <w:rPr>
                <w:lang w:val="en-US"/>
              </w:rPr>
            </w:pPr>
            <w:r w:rsidRPr="007D186C">
              <w:rPr>
                <w:lang w:val="en-US"/>
              </w:rPr>
              <w:t>Casco - motor vehicles</w:t>
            </w:r>
          </w:p>
        </w:tc>
        <w:tc>
          <w:tcPr>
            <w:tcW w:w="621" w:type="dxa"/>
          </w:tcPr>
          <w:p w:rsidR="007D186C" w:rsidRDefault="005E2B3E" w:rsidP="00403E09">
            <w:pPr>
              <w:pStyle w:val="ListParagraph"/>
              <w:ind w:left="0"/>
              <w:jc w:val="right"/>
              <w:rPr>
                <w:lang w:val="en-US"/>
              </w:rPr>
            </w:pPr>
            <w:r>
              <w:t>42 528 959</w:t>
            </w:r>
          </w:p>
        </w:tc>
        <w:tc>
          <w:tcPr>
            <w:tcW w:w="621" w:type="dxa"/>
          </w:tcPr>
          <w:p w:rsidR="007D186C" w:rsidRDefault="005E2B3E" w:rsidP="00403E09">
            <w:pPr>
              <w:pStyle w:val="ListParagraph"/>
              <w:ind w:left="0"/>
              <w:jc w:val="right"/>
              <w:rPr>
                <w:lang w:val="en-US"/>
              </w:rPr>
            </w:pPr>
            <w:r>
              <w:t>45 529 959</w:t>
            </w:r>
          </w:p>
        </w:tc>
        <w:tc>
          <w:tcPr>
            <w:tcW w:w="1055" w:type="dxa"/>
          </w:tcPr>
          <w:p w:rsidR="007D186C" w:rsidRDefault="005E2B3E" w:rsidP="00403E09">
            <w:pPr>
              <w:pStyle w:val="ListParagraph"/>
              <w:ind w:left="0"/>
              <w:jc w:val="right"/>
              <w:rPr>
                <w:lang w:val="en-US"/>
              </w:rPr>
            </w:pPr>
            <w:r>
              <w:t>7.06%</w:t>
            </w:r>
          </w:p>
        </w:tc>
        <w:tc>
          <w:tcPr>
            <w:tcW w:w="621" w:type="dxa"/>
          </w:tcPr>
          <w:p w:rsidR="007D186C" w:rsidRDefault="005E2B3E" w:rsidP="00403E09">
            <w:pPr>
              <w:pStyle w:val="ListParagraph"/>
              <w:ind w:left="0"/>
              <w:jc w:val="right"/>
              <w:rPr>
                <w:lang w:val="en-US"/>
              </w:rPr>
            </w:pPr>
            <w:r>
              <w:t>45 529 959</w:t>
            </w:r>
          </w:p>
        </w:tc>
        <w:tc>
          <w:tcPr>
            <w:tcW w:w="621" w:type="dxa"/>
          </w:tcPr>
          <w:p w:rsidR="007D186C" w:rsidRDefault="005E2B3E" w:rsidP="00403E09">
            <w:pPr>
              <w:pStyle w:val="ListParagraph"/>
              <w:ind w:left="0"/>
              <w:jc w:val="right"/>
              <w:rPr>
                <w:lang w:val="en-US"/>
              </w:rPr>
            </w:pPr>
            <w:r>
              <w:t>43 442 742</w:t>
            </w:r>
          </w:p>
        </w:tc>
        <w:tc>
          <w:tcPr>
            <w:tcW w:w="1055" w:type="dxa"/>
          </w:tcPr>
          <w:p w:rsidR="007D186C" w:rsidRDefault="005E2B3E" w:rsidP="00403E09">
            <w:pPr>
              <w:pStyle w:val="ListParagraph"/>
              <w:ind w:left="0"/>
              <w:jc w:val="right"/>
              <w:rPr>
                <w:lang w:val="en-US"/>
              </w:rPr>
            </w:pPr>
            <w:r>
              <w:t>-4.58%</w:t>
            </w:r>
          </w:p>
        </w:tc>
        <w:tc>
          <w:tcPr>
            <w:tcW w:w="621" w:type="dxa"/>
          </w:tcPr>
          <w:p w:rsidR="007D186C" w:rsidRDefault="005E2B3E" w:rsidP="00403E09">
            <w:pPr>
              <w:pStyle w:val="ListParagraph"/>
              <w:ind w:left="0"/>
              <w:jc w:val="right"/>
              <w:rPr>
                <w:lang w:val="en-US"/>
              </w:rPr>
            </w:pPr>
            <w:r>
              <w:t>43 442 742</w:t>
            </w:r>
          </w:p>
        </w:tc>
        <w:tc>
          <w:tcPr>
            <w:tcW w:w="621" w:type="dxa"/>
          </w:tcPr>
          <w:p w:rsidR="007D186C" w:rsidRDefault="005E2B3E" w:rsidP="00403E09">
            <w:pPr>
              <w:pStyle w:val="ListParagraph"/>
              <w:ind w:left="0"/>
              <w:jc w:val="right"/>
              <w:rPr>
                <w:lang w:val="en-US"/>
              </w:rPr>
            </w:pPr>
            <w:r>
              <w:t>43 223 012</w:t>
            </w:r>
          </w:p>
        </w:tc>
        <w:tc>
          <w:tcPr>
            <w:tcW w:w="1940" w:type="dxa"/>
          </w:tcPr>
          <w:p w:rsidR="007D186C" w:rsidRDefault="005E2B3E" w:rsidP="00403E09">
            <w:pPr>
              <w:pStyle w:val="ListParagraph"/>
              <w:ind w:left="0"/>
              <w:jc w:val="right"/>
              <w:rPr>
                <w:lang w:val="en-US"/>
              </w:rPr>
            </w:pPr>
            <w:r>
              <w:t>-0.51%</w:t>
            </w:r>
          </w:p>
        </w:tc>
      </w:tr>
      <w:tr w:rsidR="007D186C" w:rsidTr="007D186C">
        <w:tc>
          <w:tcPr>
            <w:tcW w:w="1317" w:type="dxa"/>
          </w:tcPr>
          <w:p w:rsidR="007D186C" w:rsidRDefault="007D186C" w:rsidP="00072C4F">
            <w:pPr>
              <w:pStyle w:val="ListParagraph"/>
              <w:ind w:left="0"/>
              <w:rPr>
                <w:lang w:val="en-US"/>
              </w:rPr>
            </w:pPr>
            <w:r w:rsidRPr="007D186C">
              <w:rPr>
                <w:lang w:val="en-US"/>
              </w:rPr>
              <w:t>Casco - vessels</w:t>
            </w:r>
          </w:p>
        </w:tc>
        <w:tc>
          <w:tcPr>
            <w:tcW w:w="621" w:type="dxa"/>
          </w:tcPr>
          <w:p w:rsidR="007D186C" w:rsidRDefault="005E2B3E" w:rsidP="00403E09">
            <w:pPr>
              <w:pStyle w:val="ListParagraph"/>
              <w:ind w:left="0"/>
              <w:jc w:val="right"/>
              <w:rPr>
                <w:lang w:val="en-US"/>
              </w:rPr>
            </w:pPr>
            <w:r>
              <w:t>53 439</w:t>
            </w:r>
          </w:p>
        </w:tc>
        <w:tc>
          <w:tcPr>
            <w:tcW w:w="621" w:type="dxa"/>
          </w:tcPr>
          <w:p w:rsidR="007D186C" w:rsidRDefault="005E2B3E" w:rsidP="00403E09">
            <w:pPr>
              <w:pStyle w:val="ListParagraph"/>
              <w:ind w:left="0"/>
              <w:jc w:val="right"/>
              <w:rPr>
                <w:lang w:val="en-US"/>
              </w:rPr>
            </w:pPr>
            <w:r>
              <w:t>30 567</w:t>
            </w:r>
          </w:p>
        </w:tc>
        <w:tc>
          <w:tcPr>
            <w:tcW w:w="1055" w:type="dxa"/>
          </w:tcPr>
          <w:p w:rsidR="007D186C" w:rsidRDefault="005E2B3E" w:rsidP="00403E09">
            <w:pPr>
              <w:pStyle w:val="ListParagraph"/>
              <w:ind w:left="0"/>
              <w:jc w:val="right"/>
              <w:rPr>
                <w:lang w:val="en-US"/>
              </w:rPr>
            </w:pPr>
            <w:r>
              <w:t>-42.80%</w:t>
            </w:r>
          </w:p>
        </w:tc>
        <w:tc>
          <w:tcPr>
            <w:tcW w:w="621" w:type="dxa"/>
          </w:tcPr>
          <w:p w:rsidR="007D186C" w:rsidRDefault="005E2B3E" w:rsidP="00403E09">
            <w:pPr>
              <w:pStyle w:val="ListParagraph"/>
              <w:ind w:left="0"/>
              <w:jc w:val="right"/>
              <w:rPr>
                <w:lang w:val="en-US"/>
              </w:rPr>
            </w:pPr>
            <w:r>
              <w:t>30 567</w:t>
            </w:r>
          </w:p>
        </w:tc>
        <w:tc>
          <w:tcPr>
            <w:tcW w:w="621" w:type="dxa"/>
          </w:tcPr>
          <w:p w:rsidR="007D186C" w:rsidRDefault="005E2B3E" w:rsidP="00403E09">
            <w:pPr>
              <w:pStyle w:val="ListParagraph"/>
              <w:ind w:left="0"/>
              <w:jc w:val="right"/>
              <w:rPr>
                <w:lang w:val="en-US"/>
              </w:rPr>
            </w:pPr>
            <w:r>
              <w:t>31 241</w:t>
            </w:r>
          </w:p>
        </w:tc>
        <w:tc>
          <w:tcPr>
            <w:tcW w:w="1055" w:type="dxa"/>
          </w:tcPr>
          <w:p w:rsidR="007D186C" w:rsidRDefault="005E2B3E" w:rsidP="00403E09">
            <w:pPr>
              <w:pStyle w:val="ListParagraph"/>
              <w:ind w:left="0"/>
              <w:jc w:val="right"/>
              <w:rPr>
                <w:lang w:val="en-US"/>
              </w:rPr>
            </w:pPr>
            <w:r>
              <w:t>2.20%</w:t>
            </w:r>
          </w:p>
        </w:tc>
        <w:tc>
          <w:tcPr>
            <w:tcW w:w="621" w:type="dxa"/>
          </w:tcPr>
          <w:p w:rsidR="007D186C" w:rsidRDefault="005E2B3E" w:rsidP="00403E09">
            <w:pPr>
              <w:pStyle w:val="ListParagraph"/>
              <w:ind w:left="0"/>
              <w:jc w:val="right"/>
              <w:rPr>
                <w:lang w:val="en-US"/>
              </w:rPr>
            </w:pPr>
            <w:r>
              <w:t>31 241</w:t>
            </w:r>
          </w:p>
        </w:tc>
        <w:tc>
          <w:tcPr>
            <w:tcW w:w="621" w:type="dxa"/>
          </w:tcPr>
          <w:p w:rsidR="007D186C" w:rsidRDefault="005E2B3E" w:rsidP="00403E09">
            <w:pPr>
              <w:pStyle w:val="ListParagraph"/>
              <w:ind w:left="0"/>
              <w:jc w:val="right"/>
              <w:rPr>
                <w:lang w:val="en-US"/>
              </w:rPr>
            </w:pPr>
            <w:r>
              <w:t>44 891</w:t>
            </w:r>
          </w:p>
        </w:tc>
        <w:tc>
          <w:tcPr>
            <w:tcW w:w="1940" w:type="dxa"/>
          </w:tcPr>
          <w:p w:rsidR="007D186C" w:rsidRDefault="005E2B3E" w:rsidP="00403E09">
            <w:pPr>
              <w:pStyle w:val="ListParagraph"/>
              <w:ind w:left="0"/>
              <w:jc w:val="right"/>
              <w:rPr>
                <w:lang w:val="en-US"/>
              </w:rPr>
            </w:pPr>
            <w:r>
              <w:t>43.69%</w:t>
            </w:r>
          </w:p>
        </w:tc>
      </w:tr>
      <w:tr w:rsidR="007D186C" w:rsidTr="007D186C">
        <w:tc>
          <w:tcPr>
            <w:tcW w:w="1317" w:type="dxa"/>
          </w:tcPr>
          <w:p w:rsidR="007D186C" w:rsidRDefault="007D186C" w:rsidP="00072C4F">
            <w:pPr>
              <w:pStyle w:val="ListParagraph"/>
              <w:ind w:left="0"/>
              <w:rPr>
                <w:lang w:val="en-US"/>
              </w:rPr>
            </w:pPr>
            <w:r w:rsidRPr="007D186C">
              <w:rPr>
                <w:lang w:val="en-US"/>
              </w:rPr>
              <w:t>Loads in transit</w:t>
            </w:r>
          </w:p>
        </w:tc>
        <w:tc>
          <w:tcPr>
            <w:tcW w:w="621" w:type="dxa"/>
          </w:tcPr>
          <w:p w:rsidR="007D186C" w:rsidRDefault="005E2B3E" w:rsidP="00403E09">
            <w:pPr>
              <w:pStyle w:val="ListParagraph"/>
              <w:ind w:left="0"/>
              <w:jc w:val="right"/>
              <w:rPr>
                <w:lang w:val="en-US"/>
              </w:rPr>
            </w:pPr>
            <w:r>
              <w:t>54 695</w:t>
            </w:r>
          </w:p>
        </w:tc>
        <w:tc>
          <w:tcPr>
            <w:tcW w:w="621" w:type="dxa"/>
          </w:tcPr>
          <w:p w:rsidR="007D186C" w:rsidRDefault="005E2B3E" w:rsidP="00403E09">
            <w:pPr>
              <w:pStyle w:val="ListParagraph"/>
              <w:ind w:left="0"/>
              <w:jc w:val="right"/>
              <w:rPr>
                <w:lang w:val="en-US"/>
              </w:rPr>
            </w:pPr>
            <w:r>
              <w:t>40 989</w:t>
            </w:r>
          </w:p>
        </w:tc>
        <w:tc>
          <w:tcPr>
            <w:tcW w:w="1055" w:type="dxa"/>
          </w:tcPr>
          <w:p w:rsidR="007D186C" w:rsidRDefault="005E2B3E" w:rsidP="00403E09">
            <w:pPr>
              <w:pStyle w:val="ListParagraph"/>
              <w:ind w:left="0"/>
              <w:jc w:val="right"/>
              <w:rPr>
                <w:lang w:val="en-US"/>
              </w:rPr>
            </w:pPr>
            <w:r>
              <w:t>-25.06%</w:t>
            </w:r>
          </w:p>
        </w:tc>
        <w:tc>
          <w:tcPr>
            <w:tcW w:w="621" w:type="dxa"/>
          </w:tcPr>
          <w:p w:rsidR="007D186C" w:rsidRDefault="005E2B3E" w:rsidP="00403E09">
            <w:pPr>
              <w:pStyle w:val="ListParagraph"/>
              <w:ind w:left="0"/>
              <w:jc w:val="right"/>
              <w:rPr>
                <w:lang w:val="en-US"/>
              </w:rPr>
            </w:pPr>
            <w:r>
              <w:t>40 989</w:t>
            </w:r>
          </w:p>
        </w:tc>
        <w:tc>
          <w:tcPr>
            <w:tcW w:w="621" w:type="dxa"/>
          </w:tcPr>
          <w:p w:rsidR="007D186C" w:rsidRDefault="005E2B3E" w:rsidP="00403E09">
            <w:pPr>
              <w:pStyle w:val="ListParagraph"/>
              <w:ind w:left="0"/>
              <w:jc w:val="right"/>
              <w:rPr>
                <w:lang w:val="en-US"/>
              </w:rPr>
            </w:pPr>
            <w:r>
              <w:t>135 895</w:t>
            </w:r>
          </w:p>
        </w:tc>
        <w:tc>
          <w:tcPr>
            <w:tcW w:w="1055" w:type="dxa"/>
          </w:tcPr>
          <w:p w:rsidR="007D186C" w:rsidRDefault="005E2B3E" w:rsidP="00403E09">
            <w:pPr>
              <w:pStyle w:val="ListParagraph"/>
              <w:ind w:left="0"/>
              <w:jc w:val="right"/>
              <w:rPr>
                <w:lang w:val="en-US"/>
              </w:rPr>
            </w:pPr>
            <w:r>
              <w:t>231.54%</w:t>
            </w:r>
          </w:p>
        </w:tc>
        <w:tc>
          <w:tcPr>
            <w:tcW w:w="621" w:type="dxa"/>
          </w:tcPr>
          <w:p w:rsidR="007D186C" w:rsidRDefault="005E2B3E" w:rsidP="00403E09">
            <w:pPr>
              <w:pStyle w:val="ListParagraph"/>
              <w:ind w:left="0"/>
              <w:jc w:val="right"/>
              <w:rPr>
                <w:lang w:val="en-US"/>
              </w:rPr>
            </w:pPr>
            <w:r>
              <w:t>135 895</w:t>
            </w:r>
          </w:p>
        </w:tc>
        <w:tc>
          <w:tcPr>
            <w:tcW w:w="621" w:type="dxa"/>
          </w:tcPr>
          <w:p w:rsidR="007D186C" w:rsidRDefault="005E2B3E" w:rsidP="00403E09">
            <w:pPr>
              <w:pStyle w:val="ListParagraph"/>
              <w:ind w:left="0"/>
              <w:jc w:val="right"/>
              <w:rPr>
                <w:lang w:val="en-US"/>
              </w:rPr>
            </w:pPr>
            <w:r>
              <w:t>194 419</w:t>
            </w:r>
          </w:p>
        </w:tc>
        <w:tc>
          <w:tcPr>
            <w:tcW w:w="1940" w:type="dxa"/>
          </w:tcPr>
          <w:p w:rsidR="007D186C" w:rsidRDefault="005E2B3E" w:rsidP="00403E09">
            <w:pPr>
              <w:pStyle w:val="ListParagraph"/>
              <w:ind w:left="0"/>
              <w:jc w:val="right"/>
              <w:rPr>
                <w:lang w:val="en-US"/>
              </w:rPr>
            </w:pPr>
            <w:r>
              <w:t>43.07%</w:t>
            </w:r>
          </w:p>
        </w:tc>
      </w:tr>
      <w:tr w:rsidR="007D186C" w:rsidTr="007D186C">
        <w:tc>
          <w:tcPr>
            <w:tcW w:w="1317" w:type="dxa"/>
          </w:tcPr>
          <w:p w:rsidR="007D186C" w:rsidRDefault="007D186C" w:rsidP="00072C4F">
            <w:pPr>
              <w:pStyle w:val="ListParagraph"/>
              <w:ind w:left="0"/>
              <w:rPr>
                <w:lang w:val="en-US"/>
              </w:rPr>
            </w:pPr>
            <w:r w:rsidRPr="007D186C">
              <w:rPr>
                <w:lang w:val="en-US"/>
              </w:rPr>
              <w:t>Fire and natural disasters</w:t>
            </w:r>
          </w:p>
        </w:tc>
        <w:tc>
          <w:tcPr>
            <w:tcW w:w="621" w:type="dxa"/>
          </w:tcPr>
          <w:p w:rsidR="007D186C" w:rsidRDefault="005E2B3E" w:rsidP="00403E09">
            <w:pPr>
              <w:pStyle w:val="ListParagraph"/>
              <w:ind w:left="0"/>
              <w:jc w:val="right"/>
              <w:rPr>
                <w:lang w:val="en-US"/>
              </w:rPr>
            </w:pPr>
            <w:r>
              <w:t>3 749 699</w:t>
            </w:r>
          </w:p>
        </w:tc>
        <w:tc>
          <w:tcPr>
            <w:tcW w:w="621" w:type="dxa"/>
          </w:tcPr>
          <w:p w:rsidR="007D186C" w:rsidRDefault="005E2B3E" w:rsidP="00403E09">
            <w:pPr>
              <w:pStyle w:val="ListParagraph"/>
              <w:ind w:left="0"/>
              <w:jc w:val="right"/>
              <w:rPr>
                <w:lang w:val="en-US"/>
              </w:rPr>
            </w:pPr>
            <w:r>
              <w:t>2 398 657</w:t>
            </w:r>
          </w:p>
        </w:tc>
        <w:tc>
          <w:tcPr>
            <w:tcW w:w="1055" w:type="dxa"/>
          </w:tcPr>
          <w:p w:rsidR="007D186C" w:rsidRDefault="005E2B3E" w:rsidP="00403E09">
            <w:pPr>
              <w:pStyle w:val="ListParagraph"/>
              <w:ind w:left="0"/>
              <w:jc w:val="right"/>
              <w:rPr>
                <w:lang w:val="en-US"/>
              </w:rPr>
            </w:pPr>
            <w:r>
              <w:t>-36.03%</w:t>
            </w:r>
          </w:p>
        </w:tc>
        <w:tc>
          <w:tcPr>
            <w:tcW w:w="621" w:type="dxa"/>
          </w:tcPr>
          <w:p w:rsidR="007D186C" w:rsidRDefault="005E2B3E" w:rsidP="00403E09">
            <w:pPr>
              <w:pStyle w:val="ListParagraph"/>
              <w:ind w:left="0"/>
              <w:jc w:val="right"/>
              <w:rPr>
                <w:lang w:val="en-US"/>
              </w:rPr>
            </w:pPr>
            <w:r>
              <w:t>2 398 657</w:t>
            </w:r>
          </w:p>
        </w:tc>
        <w:tc>
          <w:tcPr>
            <w:tcW w:w="621" w:type="dxa"/>
          </w:tcPr>
          <w:p w:rsidR="007D186C" w:rsidRDefault="005E2B3E" w:rsidP="00403E09">
            <w:pPr>
              <w:pStyle w:val="ListParagraph"/>
              <w:ind w:left="0"/>
              <w:jc w:val="right"/>
              <w:rPr>
                <w:lang w:val="en-US"/>
              </w:rPr>
            </w:pPr>
            <w:r>
              <w:t>3 275 524</w:t>
            </w:r>
          </w:p>
        </w:tc>
        <w:tc>
          <w:tcPr>
            <w:tcW w:w="1055" w:type="dxa"/>
          </w:tcPr>
          <w:p w:rsidR="007D186C" w:rsidRDefault="005E2B3E" w:rsidP="00403E09">
            <w:pPr>
              <w:pStyle w:val="ListParagraph"/>
              <w:ind w:left="0"/>
              <w:jc w:val="right"/>
              <w:rPr>
                <w:lang w:val="en-US"/>
              </w:rPr>
            </w:pPr>
            <w:r>
              <w:t>36.56%</w:t>
            </w:r>
          </w:p>
        </w:tc>
        <w:tc>
          <w:tcPr>
            <w:tcW w:w="621" w:type="dxa"/>
          </w:tcPr>
          <w:p w:rsidR="007D186C" w:rsidRDefault="005E2B3E" w:rsidP="00403E09">
            <w:pPr>
              <w:pStyle w:val="ListParagraph"/>
              <w:ind w:left="0"/>
              <w:jc w:val="right"/>
              <w:rPr>
                <w:lang w:val="en-US"/>
              </w:rPr>
            </w:pPr>
            <w:r>
              <w:t>3 275 524</w:t>
            </w:r>
          </w:p>
        </w:tc>
        <w:tc>
          <w:tcPr>
            <w:tcW w:w="621" w:type="dxa"/>
          </w:tcPr>
          <w:p w:rsidR="007D186C" w:rsidRDefault="005E2B3E" w:rsidP="00403E09">
            <w:pPr>
              <w:pStyle w:val="ListParagraph"/>
              <w:ind w:left="0"/>
              <w:jc w:val="right"/>
              <w:rPr>
                <w:lang w:val="en-US"/>
              </w:rPr>
            </w:pPr>
            <w:r>
              <w:t>5 983 429</w:t>
            </w:r>
          </w:p>
        </w:tc>
        <w:tc>
          <w:tcPr>
            <w:tcW w:w="1940" w:type="dxa"/>
          </w:tcPr>
          <w:p w:rsidR="007D186C" w:rsidRDefault="005E2B3E" w:rsidP="00403E09">
            <w:pPr>
              <w:pStyle w:val="ListParagraph"/>
              <w:ind w:left="0"/>
              <w:jc w:val="right"/>
              <w:rPr>
                <w:lang w:val="en-US"/>
              </w:rPr>
            </w:pPr>
            <w:r>
              <w:t>82.67%</w:t>
            </w:r>
          </w:p>
        </w:tc>
      </w:tr>
      <w:tr w:rsidR="007D186C" w:rsidTr="007D186C">
        <w:tc>
          <w:tcPr>
            <w:tcW w:w="1317" w:type="dxa"/>
          </w:tcPr>
          <w:p w:rsidR="007D186C" w:rsidRDefault="007D186C" w:rsidP="00072C4F">
            <w:pPr>
              <w:pStyle w:val="ListParagraph"/>
              <w:ind w:left="0"/>
              <w:rPr>
                <w:lang w:val="en-US"/>
              </w:rPr>
            </w:pPr>
            <w:r w:rsidRPr="007D186C">
              <w:rPr>
                <w:lang w:val="en-US"/>
              </w:rPr>
              <w:t>Property damage</w:t>
            </w:r>
          </w:p>
        </w:tc>
        <w:tc>
          <w:tcPr>
            <w:tcW w:w="621" w:type="dxa"/>
          </w:tcPr>
          <w:p w:rsidR="007D186C" w:rsidRDefault="005E2B3E" w:rsidP="00403E09">
            <w:pPr>
              <w:pStyle w:val="ListParagraph"/>
              <w:ind w:left="0"/>
              <w:jc w:val="right"/>
              <w:rPr>
                <w:lang w:val="en-US"/>
              </w:rPr>
            </w:pPr>
            <w:r>
              <w:t>1 633 254</w:t>
            </w:r>
          </w:p>
        </w:tc>
        <w:tc>
          <w:tcPr>
            <w:tcW w:w="621" w:type="dxa"/>
          </w:tcPr>
          <w:p w:rsidR="007D186C" w:rsidRDefault="005E2B3E" w:rsidP="00403E09">
            <w:pPr>
              <w:pStyle w:val="ListParagraph"/>
              <w:ind w:left="0"/>
              <w:jc w:val="right"/>
              <w:rPr>
                <w:lang w:val="en-US"/>
              </w:rPr>
            </w:pPr>
            <w:r>
              <w:t>1 835 011</w:t>
            </w:r>
          </w:p>
        </w:tc>
        <w:tc>
          <w:tcPr>
            <w:tcW w:w="1055" w:type="dxa"/>
          </w:tcPr>
          <w:p w:rsidR="007D186C" w:rsidRDefault="005E2B3E" w:rsidP="00403E09">
            <w:pPr>
              <w:pStyle w:val="ListParagraph"/>
              <w:ind w:left="0"/>
              <w:jc w:val="right"/>
              <w:rPr>
                <w:lang w:val="en-US"/>
              </w:rPr>
            </w:pPr>
            <w:r>
              <w:t>12.35%</w:t>
            </w:r>
          </w:p>
        </w:tc>
        <w:tc>
          <w:tcPr>
            <w:tcW w:w="621" w:type="dxa"/>
          </w:tcPr>
          <w:p w:rsidR="007D186C" w:rsidRDefault="005E2B3E" w:rsidP="00403E09">
            <w:pPr>
              <w:pStyle w:val="ListParagraph"/>
              <w:ind w:left="0"/>
              <w:jc w:val="right"/>
              <w:rPr>
                <w:lang w:val="en-US"/>
              </w:rPr>
            </w:pPr>
            <w:r>
              <w:t>1 835 011</w:t>
            </w:r>
          </w:p>
        </w:tc>
        <w:tc>
          <w:tcPr>
            <w:tcW w:w="621" w:type="dxa"/>
          </w:tcPr>
          <w:p w:rsidR="007D186C" w:rsidRDefault="005E2B3E" w:rsidP="00403E09">
            <w:pPr>
              <w:pStyle w:val="ListParagraph"/>
              <w:ind w:left="0"/>
              <w:jc w:val="right"/>
              <w:rPr>
                <w:lang w:val="en-US"/>
              </w:rPr>
            </w:pPr>
            <w:r>
              <w:t>1 779 594</w:t>
            </w:r>
          </w:p>
        </w:tc>
        <w:tc>
          <w:tcPr>
            <w:tcW w:w="1055" w:type="dxa"/>
          </w:tcPr>
          <w:p w:rsidR="007D186C" w:rsidRDefault="005E2B3E" w:rsidP="00403E09">
            <w:pPr>
              <w:pStyle w:val="ListParagraph"/>
              <w:ind w:left="0"/>
              <w:jc w:val="right"/>
              <w:rPr>
                <w:lang w:val="en-US"/>
              </w:rPr>
            </w:pPr>
            <w:r>
              <w:t>-3.02%</w:t>
            </w:r>
          </w:p>
        </w:tc>
        <w:tc>
          <w:tcPr>
            <w:tcW w:w="621" w:type="dxa"/>
          </w:tcPr>
          <w:p w:rsidR="007D186C" w:rsidRDefault="005E2B3E" w:rsidP="00403E09">
            <w:pPr>
              <w:pStyle w:val="ListParagraph"/>
              <w:ind w:left="0"/>
              <w:jc w:val="right"/>
              <w:rPr>
                <w:lang w:val="en-US"/>
              </w:rPr>
            </w:pPr>
            <w:r>
              <w:t>1 779 594</w:t>
            </w:r>
          </w:p>
        </w:tc>
        <w:tc>
          <w:tcPr>
            <w:tcW w:w="621" w:type="dxa"/>
          </w:tcPr>
          <w:p w:rsidR="007D186C" w:rsidRDefault="005E2B3E" w:rsidP="00403E09">
            <w:pPr>
              <w:pStyle w:val="ListParagraph"/>
              <w:ind w:left="0"/>
              <w:jc w:val="right"/>
              <w:rPr>
                <w:lang w:val="en-US"/>
              </w:rPr>
            </w:pPr>
            <w:r>
              <w:t>2 130 909</w:t>
            </w:r>
          </w:p>
        </w:tc>
        <w:tc>
          <w:tcPr>
            <w:tcW w:w="1940" w:type="dxa"/>
          </w:tcPr>
          <w:p w:rsidR="007D186C" w:rsidRDefault="0019505F" w:rsidP="00403E09">
            <w:pPr>
              <w:pStyle w:val="ListParagraph"/>
              <w:ind w:left="0"/>
              <w:jc w:val="right"/>
              <w:rPr>
                <w:lang w:val="en-US"/>
              </w:rPr>
            </w:pPr>
            <w:r>
              <w:t>19.74%</w:t>
            </w:r>
          </w:p>
        </w:tc>
      </w:tr>
      <w:tr w:rsidR="007D186C" w:rsidTr="007D186C">
        <w:tc>
          <w:tcPr>
            <w:tcW w:w="1317" w:type="dxa"/>
          </w:tcPr>
          <w:p w:rsidR="007D186C" w:rsidRPr="007D186C" w:rsidRDefault="007D186C" w:rsidP="007D186C">
            <w:pPr>
              <w:rPr>
                <w:lang w:val="en-US"/>
              </w:rPr>
            </w:pPr>
            <w:r w:rsidRPr="007D186C">
              <w:rPr>
                <w:lang w:val="en-US"/>
              </w:rPr>
              <w:t>Civil</w:t>
            </w:r>
          </w:p>
          <w:p w:rsidR="007D186C" w:rsidRDefault="007D186C" w:rsidP="007D186C">
            <w:pPr>
              <w:rPr>
                <w:lang w:val="en-US"/>
              </w:rPr>
            </w:pPr>
            <w:r w:rsidRPr="007D186C">
              <w:rPr>
                <w:lang w:val="en-US"/>
              </w:rPr>
              <w:t>responsibility of</w:t>
            </w:r>
            <w:r>
              <w:rPr>
                <w:lang w:val="en-US"/>
              </w:rPr>
              <w:t xml:space="preserve"> </w:t>
            </w:r>
            <w:r w:rsidRPr="007D186C">
              <w:rPr>
                <w:lang w:val="en-US"/>
              </w:rPr>
              <w:t>motorists</w:t>
            </w:r>
          </w:p>
        </w:tc>
        <w:tc>
          <w:tcPr>
            <w:tcW w:w="621" w:type="dxa"/>
          </w:tcPr>
          <w:p w:rsidR="007D186C" w:rsidRDefault="0019505F" w:rsidP="00403E09">
            <w:pPr>
              <w:pStyle w:val="ListParagraph"/>
              <w:ind w:left="0"/>
              <w:jc w:val="right"/>
              <w:rPr>
                <w:lang w:val="en-US"/>
              </w:rPr>
            </w:pPr>
            <w:r>
              <w:t>143 443 212</w:t>
            </w:r>
          </w:p>
        </w:tc>
        <w:tc>
          <w:tcPr>
            <w:tcW w:w="621" w:type="dxa"/>
          </w:tcPr>
          <w:p w:rsidR="007D186C" w:rsidRDefault="0019505F" w:rsidP="00403E09">
            <w:pPr>
              <w:pStyle w:val="ListParagraph"/>
              <w:ind w:left="0"/>
              <w:jc w:val="right"/>
              <w:rPr>
                <w:lang w:val="en-US"/>
              </w:rPr>
            </w:pPr>
            <w:r>
              <w:t>150 513 256</w:t>
            </w:r>
          </w:p>
        </w:tc>
        <w:tc>
          <w:tcPr>
            <w:tcW w:w="1055" w:type="dxa"/>
          </w:tcPr>
          <w:p w:rsidR="007D186C" w:rsidRDefault="0019505F" w:rsidP="00403E09">
            <w:pPr>
              <w:pStyle w:val="ListParagraph"/>
              <w:ind w:left="0"/>
              <w:jc w:val="right"/>
              <w:rPr>
                <w:lang w:val="en-US"/>
              </w:rPr>
            </w:pPr>
            <w:r>
              <w:t>4.93%</w:t>
            </w:r>
          </w:p>
        </w:tc>
        <w:tc>
          <w:tcPr>
            <w:tcW w:w="621" w:type="dxa"/>
          </w:tcPr>
          <w:p w:rsidR="007D186C" w:rsidRDefault="0019505F" w:rsidP="00403E09">
            <w:pPr>
              <w:pStyle w:val="ListParagraph"/>
              <w:ind w:left="0"/>
              <w:jc w:val="right"/>
              <w:rPr>
                <w:lang w:val="en-US"/>
              </w:rPr>
            </w:pPr>
            <w:r>
              <w:t>150 513 256</w:t>
            </w:r>
          </w:p>
        </w:tc>
        <w:tc>
          <w:tcPr>
            <w:tcW w:w="621" w:type="dxa"/>
          </w:tcPr>
          <w:p w:rsidR="007D186C" w:rsidRDefault="0019505F" w:rsidP="00403E09">
            <w:pPr>
              <w:pStyle w:val="ListParagraph"/>
              <w:ind w:left="0"/>
              <w:jc w:val="right"/>
              <w:rPr>
                <w:lang w:val="en-US"/>
              </w:rPr>
            </w:pPr>
            <w:r>
              <w:t>225 653 317</w:t>
            </w:r>
          </w:p>
        </w:tc>
        <w:tc>
          <w:tcPr>
            <w:tcW w:w="1055" w:type="dxa"/>
          </w:tcPr>
          <w:p w:rsidR="007D186C" w:rsidRDefault="0019505F" w:rsidP="00403E09">
            <w:pPr>
              <w:pStyle w:val="ListParagraph"/>
              <w:ind w:left="0"/>
              <w:jc w:val="right"/>
              <w:rPr>
                <w:lang w:val="en-US"/>
              </w:rPr>
            </w:pPr>
            <w:r>
              <w:t>49.92%</w:t>
            </w:r>
          </w:p>
        </w:tc>
        <w:tc>
          <w:tcPr>
            <w:tcW w:w="621" w:type="dxa"/>
          </w:tcPr>
          <w:p w:rsidR="007D186C" w:rsidRDefault="0019505F" w:rsidP="00403E09">
            <w:pPr>
              <w:pStyle w:val="ListParagraph"/>
              <w:ind w:left="0"/>
              <w:jc w:val="right"/>
              <w:rPr>
                <w:lang w:val="en-US"/>
              </w:rPr>
            </w:pPr>
            <w:r>
              <w:t>225 653 317</w:t>
            </w:r>
          </w:p>
        </w:tc>
        <w:tc>
          <w:tcPr>
            <w:tcW w:w="621" w:type="dxa"/>
          </w:tcPr>
          <w:p w:rsidR="007D186C" w:rsidRDefault="0019505F" w:rsidP="00403E09">
            <w:pPr>
              <w:pStyle w:val="ListParagraph"/>
              <w:ind w:left="0"/>
              <w:jc w:val="right"/>
              <w:rPr>
                <w:lang w:val="en-US"/>
              </w:rPr>
            </w:pPr>
            <w:r>
              <w:t>247 862 882</w:t>
            </w:r>
          </w:p>
        </w:tc>
        <w:tc>
          <w:tcPr>
            <w:tcW w:w="1940" w:type="dxa"/>
          </w:tcPr>
          <w:p w:rsidR="007D186C" w:rsidRDefault="0019505F" w:rsidP="00403E09">
            <w:pPr>
              <w:pStyle w:val="ListParagraph"/>
              <w:ind w:left="0"/>
              <w:jc w:val="right"/>
              <w:rPr>
                <w:lang w:val="en-US"/>
              </w:rPr>
            </w:pPr>
            <w:r>
              <w:t>9.84%</w:t>
            </w:r>
          </w:p>
        </w:tc>
      </w:tr>
      <w:tr w:rsidR="007D186C" w:rsidTr="007D186C">
        <w:tc>
          <w:tcPr>
            <w:tcW w:w="1317" w:type="dxa"/>
          </w:tcPr>
          <w:p w:rsidR="007D186C" w:rsidRPr="007D186C" w:rsidRDefault="007D186C" w:rsidP="007D186C">
            <w:pPr>
              <w:rPr>
                <w:lang w:val="en-US"/>
              </w:rPr>
            </w:pPr>
            <w:r w:rsidRPr="007D186C">
              <w:rPr>
                <w:lang w:val="en-US"/>
              </w:rPr>
              <w:t>Civil</w:t>
            </w:r>
          </w:p>
          <w:p w:rsidR="007D186C" w:rsidRDefault="007D186C" w:rsidP="007D186C">
            <w:pPr>
              <w:rPr>
                <w:lang w:val="en-US"/>
              </w:rPr>
            </w:pPr>
            <w:r w:rsidRPr="007D186C">
              <w:rPr>
                <w:lang w:val="en-US"/>
              </w:rPr>
              <w:t>responsibility of</w:t>
            </w:r>
            <w:r>
              <w:rPr>
                <w:lang w:val="en-US"/>
              </w:rPr>
              <w:t xml:space="preserve"> </w:t>
            </w:r>
            <w:r w:rsidRPr="007D186C">
              <w:rPr>
                <w:lang w:val="en-US"/>
              </w:rPr>
              <w:t>sailing vessels</w:t>
            </w:r>
          </w:p>
        </w:tc>
        <w:tc>
          <w:tcPr>
            <w:tcW w:w="621" w:type="dxa"/>
          </w:tcPr>
          <w:p w:rsidR="007D186C" w:rsidRDefault="0019505F" w:rsidP="00403E09">
            <w:pPr>
              <w:pStyle w:val="ListParagraph"/>
              <w:ind w:left="0"/>
              <w:jc w:val="right"/>
              <w:rPr>
                <w:lang w:val="en-US"/>
              </w:rPr>
            </w:pPr>
            <w:r>
              <w:t>7 429</w:t>
            </w:r>
          </w:p>
        </w:tc>
        <w:tc>
          <w:tcPr>
            <w:tcW w:w="621" w:type="dxa"/>
          </w:tcPr>
          <w:p w:rsidR="007D186C" w:rsidRDefault="0019505F" w:rsidP="00403E09">
            <w:pPr>
              <w:pStyle w:val="ListParagraph"/>
              <w:ind w:left="0"/>
              <w:jc w:val="right"/>
              <w:rPr>
                <w:lang w:val="en-US"/>
              </w:rPr>
            </w:pPr>
            <w:r>
              <w:t>5 869</w:t>
            </w:r>
          </w:p>
        </w:tc>
        <w:tc>
          <w:tcPr>
            <w:tcW w:w="1055" w:type="dxa"/>
          </w:tcPr>
          <w:p w:rsidR="007D186C" w:rsidRDefault="0019505F" w:rsidP="00403E09">
            <w:pPr>
              <w:pStyle w:val="ListParagraph"/>
              <w:ind w:left="0"/>
              <w:jc w:val="right"/>
              <w:rPr>
                <w:lang w:val="en-US"/>
              </w:rPr>
            </w:pPr>
            <w:r>
              <w:t>-21.00%</w:t>
            </w:r>
          </w:p>
        </w:tc>
        <w:tc>
          <w:tcPr>
            <w:tcW w:w="621" w:type="dxa"/>
          </w:tcPr>
          <w:p w:rsidR="007D186C" w:rsidRDefault="0019505F" w:rsidP="00403E09">
            <w:pPr>
              <w:pStyle w:val="ListParagraph"/>
              <w:ind w:left="0"/>
              <w:jc w:val="right"/>
              <w:rPr>
                <w:lang w:val="en-US"/>
              </w:rPr>
            </w:pPr>
            <w:r>
              <w:t>5 869</w:t>
            </w:r>
          </w:p>
        </w:tc>
        <w:tc>
          <w:tcPr>
            <w:tcW w:w="621" w:type="dxa"/>
          </w:tcPr>
          <w:p w:rsidR="007D186C" w:rsidRDefault="0019505F" w:rsidP="00403E09">
            <w:pPr>
              <w:pStyle w:val="ListParagraph"/>
              <w:ind w:left="0"/>
              <w:jc w:val="right"/>
              <w:rPr>
                <w:lang w:val="en-US"/>
              </w:rPr>
            </w:pPr>
            <w:r>
              <w:t>5 562</w:t>
            </w:r>
          </w:p>
        </w:tc>
        <w:tc>
          <w:tcPr>
            <w:tcW w:w="1055" w:type="dxa"/>
          </w:tcPr>
          <w:p w:rsidR="007D186C" w:rsidRDefault="0019505F" w:rsidP="00403E09">
            <w:pPr>
              <w:pStyle w:val="ListParagraph"/>
              <w:ind w:left="0"/>
              <w:jc w:val="right"/>
              <w:rPr>
                <w:lang w:val="en-US"/>
              </w:rPr>
            </w:pPr>
            <w:r>
              <w:t>-5.23%</w:t>
            </w:r>
          </w:p>
        </w:tc>
        <w:tc>
          <w:tcPr>
            <w:tcW w:w="621" w:type="dxa"/>
          </w:tcPr>
          <w:p w:rsidR="007D186C" w:rsidRDefault="0019505F" w:rsidP="00403E09">
            <w:pPr>
              <w:pStyle w:val="ListParagraph"/>
              <w:ind w:left="0"/>
              <w:jc w:val="right"/>
              <w:rPr>
                <w:lang w:val="en-US"/>
              </w:rPr>
            </w:pPr>
            <w:r>
              <w:t>5 562</w:t>
            </w:r>
          </w:p>
        </w:tc>
        <w:tc>
          <w:tcPr>
            <w:tcW w:w="621" w:type="dxa"/>
          </w:tcPr>
          <w:p w:rsidR="007D186C" w:rsidRDefault="0019505F" w:rsidP="00403E09">
            <w:pPr>
              <w:pStyle w:val="ListParagraph"/>
              <w:ind w:left="0"/>
              <w:jc w:val="right"/>
              <w:rPr>
                <w:lang w:val="en-US"/>
              </w:rPr>
            </w:pPr>
            <w:r>
              <w:t>10 721</w:t>
            </w:r>
          </w:p>
        </w:tc>
        <w:tc>
          <w:tcPr>
            <w:tcW w:w="1940" w:type="dxa"/>
          </w:tcPr>
          <w:p w:rsidR="007D186C" w:rsidRDefault="0019505F" w:rsidP="00403E09">
            <w:pPr>
              <w:pStyle w:val="ListParagraph"/>
              <w:ind w:left="0"/>
              <w:jc w:val="right"/>
              <w:rPr>
                <w:lang w:val="en-US"/>
              </w:rPr>
            </w:pPr>
            <w:r>
              <w:t>92.75%</w:t>
            </w:r>
          </w:p>
        </w:tc>
      </w:tr>
      <w:tr w:rsidR="007D186C" w:rsidTr="007D186C">
        <w:tc>
          <w:tcPr>
            <w:tcW w:w="1317" w:type="dxa"/>
          </w:tcPr>
          <w:p w:rsidR="007D186C" w:rsidRPr="007D186C" w:rsidRDefault="007D186C" w:rsidP="007D186C">
            <w:pPr>
              <w:rPr>
                <w:lang w:val="en-US"/>
              </w:rPr>
            </w:pPr>
            <w:r w:rsidRPr="007D186C">
              <w:rPr>
                <w:lang w:val="en-US"/>
              </w:rPr>
              <w:t>General civil</w:t>
            </w:r>
          </w:p>
          <w:p w:rsidR="007D186C" w:rsidRDefault="007D186C" w:rsidP="007D186C">
            <w:pPr>
              <w:pStyle w:val="ListParagraph"/>
              <w:ind w:left="0"/>
              <w:rPr>
                <w:lang w:val="en-US"/>
              </w:rPr>
            </w:pPr>
            <w:r w:rsidRPr="007D186C">
              <w:rPr>
                <w:lang w:val="en-US"/>
              </w:rPr>
              <w:t>responsibility</w:t>
            </w:r>
          </w:p>
        </w:tc>
        <w:tc>
          <w:tcPr>
            <w:tcW w:w="621" w:type="dxa"/>
          </w:tcPr>
          <w:p w:rsidR="007D186C" w:rsidRDefault="0019505F" w:rsidP="00403E09">
            <w:pPr>
              <w:pStyle w:val="ListParagraph"/>
              <w:ind w:left="0"/>
              <w:jc w:val="right"/>
              <w:rPr>
                <w:lang w:val="en-US"/>
              </w:rPr>
            </w:pPr>
            <w:r>
              <w:t>1 612 927</w:t>
            </w:r>
          </w:p>
        </w:tc>
        <w:tc>
          <w:tcPr>
            <w:tcW w:w="621" w:type="dxa"/>
          </w:tcPr>
          <w:p w:rsidR="007D186C" w:rsidRDefault="0019505F" w:rsidP="00403E09">
            <w:pPr>
              <w:pStyle w:val="ListParagraph"/>
              <w:ind w:left="0"/>
              <w:jc w:val="right"/>
              <w:rPr>
                <w:lang w:val="en-US"/>
              </w:rPr>
            </w:pPr>
            <w:r>
              <w:t>2 026 891</w:t>
            </w:r>
          </w:p>
        </w:tc>
        <w:tc>
          <w:tcPr>
            <w:tcW w:w="1055" w:type="dxa"/>
          </w:tcPr>
          <w:p w:rsidR="007D186C" w:rsidRDefault="0019505F" w:rsidP="00403E09">
            <w:pPr>
              <w:pStyle w:val="ListParagraph"/>
              <w:ind w:left="0"/>
              <w:jc w:val="right"/>
              <w:rPr>
                <w:lang w:val="en-US"/>
              </w:rPr>
            </w:pPr>
            <w:r>
              <w:t>25.67%</w:t>
            </w:r>
          </w:p>
        </w:tc>
        <w:tc>
          <w:tcPr>
            <w:tcW w:w="621" w:type="dxa"/>
          </w:tcPr>
          <w:p w:rsidR="007D186C" w:rsidRDefault="0019505F" w:rsidP="00403E09">
            <w:pPr>
              <w:pStyle w:val="ListParagraph"/>
              <w:ind w:left="0"/>
              <w:jc w:val="right"/>
              <w:rPr>
                <w:lang w:val="en-US"/>
              </w:rPr>
            </w:pPr>
            <w:r>
              <w:t>2 026 891</w:t>
            </w:r>
          </w:p>
        </w:tc>
        <w:tc>
          <w:tcPr>
            <w:tcW w:w="621" w:type="dxa"/>
          </w:tcPr>
          <w:p w:rsidR="007D186C" w:rsidRDefault="0019505F" w:rsidP="00403E09">
            <w:pPr>
              <w:pStyle w:val="ListParagraph"/>
              <w:ind w:left="0"/>
              <w:jc w:val="right"/>
              <w:rPr>
                <w:lang w:val="en-US"/>
              </w:rPr>
            </w:pPr>
            <w:r>
              <w:t>2 238 486</w:t>
            </w:r>
          </w:p>
        </w:tc>
        <w:tc>
          <w:tcPr>
            <w:tcW w:w="1055" w:type="dxa"/>
          </w:tcPr>
          <w:p w:rsidR="007D186C" w:rsidRDefault="0019505F" w:rsidP="00403E09">
            <w:pPr>
              <w:pStyle w:val="ListParagraph"/>
              <w:ind w:left="0"/>
              <w:jc w:val="right"/>
              <w:rPr>
                <w:lang w:val="en-US"/>
              </w:rPr>
            </w:pPr>
            <w:r>
              <w:t>10.44%</w:t>
            </w:r>
          </w:p>
        </w:tc>
        <w:tc>
          <w:tcPr>
            <w:tcW w:w="621" w:type="dxa"/>
          </w:tcPr>
          <w:p w:rsidR="007D186C" w:rsidRDefault="0019505F" w:rsidP="00403E09">
            <w:pPr>
              <w:pStyle w:val="ListParagraph"/>
              <w:ind w:left="0"/>
              <w:jc w:val="right"/>
              <w:rPr>
                <w:lang w:val="en-US"/>
              </w:rPr>
            </w:pPr>
            <w:r>
              <w:t>2 238 486</w:t>
            </w:r>
          </w:p>
        </w:tc>
        <w:tc>
          <w:tcPr>
            <w:tcW w:w="621" w:type="dxa"/>
          </w:tcPr>
          <w:p w:rsidR="007D186C" w:rsidRDefault="0019505F" w:rsidP="00403E09">
            <w:pPr>
              <w:pStyle w:val="ListParagraph"/>
              <w:ind w:left="0"/>
              <w:jc w:val="right"/>
              <w:rPr>
                <w:lang w:val="en-US"/>
              </w:rPr>
            </w:pPr>
            <w:r>
              <w:t>3 591 136</w:t>
            </w:r>
          </w:p>
        </w:tc>
        <w:tc>
          <w:tcPr>
            <w:tcW w:w="1940" w:type="dxa"/>
          </w:tcPr>
          <w:p w:rsidR="007D186C" w:rsidRDefault="0019505F" w:rsidP="00403E09">
            <w:pPr>
              <w:pStyle w:val="ListParagraph"/>
              <w:ind w:left="0"/>
              <w:jc w:val="right"/>
              <w:rPr>
                <w:lang w:val="en-US"/>
              </w:rPr>
            </w:pPr>
            <w:r>
              <w:t>60.43%</w:t>
            </w:r>
          </w:p>
        </w:tc>
      </w:tr>
      <w:tr w:rsidR="007D186C" w:rsidTr="007D186C">
        <w:tc>
          <w:tcPr>
            <w:tcW w:w="1317" w:type="dxa"/>
          </w:tcPr>
          <w:p w:rsidR="007D186C" w:rsidRPr="007D186C" w:rsidRDefault="007D186C" w:rsidP="007D186C">
            <w:pPr>
              <w:rPr>
                <w:lang w:val="en-US"/>
              </w:rPr>
            </w:pPr>
            <w:r w:rsidRPr="007D186C">
              <w:rPr>
                <w:lang w:val="en-US"/>
              </w:rPr>
              <w:t>Insurance of</w:t>
            </w:r>
          </w:p>
          <w:p w:rsidR="007D186C" w:rsidRDefault="007D186C" w:rsidP="007D186C">
            <w:pPr>
              <w:pStyle w:val="ListParagraph"/>
              <w:ind w:left="0"/>
              <w:rPr>
                <w:lang w:val="en-US"/>
              </w:rPr>
            </w:pPr>
            <w:r w:rsidRPr="007D186C">
              <w:rPr>
                <w:lang w:val="en-US"/>
              </w:rPr>
              <w:t>credits</w:t>
            </w:r>
          </w:p>
        </w:tc>
        <w:tc>
          <w:tcPr>
            <w:tcW w:w="621" w:type="dxa"/>
          </w:tcPr>
          <w:p w:rsidR="007D186C" w:rsidRDefault="0019505F" w:rsidP="00403E09">
            <w:pPr>
              <w:pStyle w:val="ListParagraph"/>
              <w:ind w:left="0"/>
              <w:jc w:val="right"/>
              <w:rPr>
                <w:lang w:val="en-US"/>
              </w:rPr>
            </w:pPr>
            <w:r>
              <w:rPr>
                <w:lang w:val="en-US"/>
              </w:rPr>
              <w:t>0</w:t>
            </w:r>
          </w:p>
        </w:tc>
        <w:tc>
          <w:tcPr>
            <w:tcW w:w="621" w:type="dxa"/>
          </w:tcPr>
          <w:p w:rsidR="007D186C" w:rsidRDefault="0019505F" w:rsidP="00403E09">
            <w:pPr>
              <w:pStyle w:val="ListParagraph"/>
              <w:ind w:left="0"/>
              <w:jc w:val="right"/>
              <w:rPr>
                <w:lang w:val="en-US"/>
              </w:rPr>
            </w:pPr>
            <w:r>
              <w:rPr>
                <w:lang w:val="en-US"/>
              </w:rPr>
              <w:t>0</w:t>
            </w:r>
          </w:p>
        </w:tc>
        <w:tc>
          <w:tcPr>
            <w:tcW w:w="1055" w:type="dxa"/>
          </w:tcPr>
          <w:p w:rsidR="007D186C" w:rsidRDefault="0019505F" w:rsidP="00403E09">
            <w:pPr>
              <w:pStyle w:val="ListParagraph"/>
              <w:ind w:left="0"/>
              <w:jc w:val="right"/>
              <w:rPr>
                <w:lang w:val="en-US"/>
              </w:rPr>
            </w:pPr>
            <w:r>
              <w:rPr>
                <w:lang w:val="en-US"/>
              </w:rPr>
              <w:t>-</w:t>
            </w:r>
          </w:p>
        </w:tc>
        <w:tc>
          <w:tcPr>
            <w:tcW w:w="621" w:type="dxa"/>
          </w:tcPr>
          <w:p w:rsidR="007D186C" w:rsidRDefault="0019505F" w:rsidP="00403E09">
            <w:pPr>
              <w:pStyle w:val="ListParagraph"/>
              <w:ind w:left="0"/>
              <w:jc w:val="right"/>
              <w:rPr>
                <w:lang w:val="en-US"/>
              </w:rPr>
            </w:pPr>
            <w:r>
              <w:rPr>
                <w:lang w:val="en-US"/>
              </w:rPr>
              <w:t>0</w:t>
            </w:r>
          </w:p>
        </w:tc>
        <w:tc>
          <w:tcPr>
            <w:tcW w:w="621" w:type="dxa"/>
          </w:tcPr>
          <w:p w:rsidR="007D186C" w:rsidRDefault="0019505F" w:rsidP="00403E09">
            <w:pPr>
              <w:pStyle w:val="ListParagraph"/>
              <w:ind w:left="0"/>
              <w:jc w:val="right"/>
              <w:rPr>
                <w:lang w:val="en-US"/>
              </w:rPr>
            </w:pPr>
            <w:r>
              <w:rPr>
                <w:lang w:val="en-US"/>
              </w:rPr>
              <w:t>0</w:t>
            </w:r>
          </w:p>
        </w:tc>
        <w:tc>
          <w:tcPr>
            <w:tcW w:w="1055" w:type="dxa"/>
          </w:tcPr>
          <w:p w:rsidR="007D186C" w:rsidRDefault="0019505F" w:rsidP="00403E09">
            <w:pPr>
              <w:pStyle w:val="ListParagraph"/>
              <w:ind w:left="0"/>
              <w:jc w:val="right"/>
              <w:rPr>
                <w:lang w:val="en-US"/>
              </w:rPr>
            </w:pPr>
            <w:r>
              <w:rPr>
                <w:lang w:val="en-US"/>
              </w:rPr>
              <w:t>-</w:t>
            </w:r>
          </w:p>
        </w:tc>
        <w:tc>
          <w:tcPr>
            <w:tcW w:w="621" w:type="dxa"/>
          </w:tcPr>
          <w:p w:rsidR="007D186C" w:rsidRDefault="0019505F" w:rsidP="00403E09">
            <w:pPr>
              <w:pStyle w:val="ListParagraph"/>
              <w:ind w:left="0"/>
              <w:jc w:val="right"/>
              <w:rPr>
                <w:lang w:val="en-US"/>
              </w:rPr>
            </w:pPr>
            <w:r>
              <w:rPr>
                <w:lang w:val="en-US"/>
              </w:rPr>
              <w:t>0</w:t>
            </w:r>
          </w:p>
        </w:tc>
        <w:tc>
          <w:tcPr>
            <w:tcW w:w="621" w:type="dxa"/>
          </w:tcPr>
          <w:p w:rsidR="007D186C" w:rsidRDefault="0019505F" w:rsidP="00403E09">
            <w:pPr>
              <w:pStyle w:val="ListParagraph"/>
              <w:ind w:left="0"/>
              <w:jc w:val="right"/>
              <w:rPr>
                <w:lang w:val="en-US"/>
              </w:rPr>
            </w:pPr>
            <w:r>
              <w:rPr>
                <w:lang w:val="en-US"/>
              </w:rPr>
              <w:t>0</w:t>
            </w:r>
          </w:p>
        </w:tc>
        <w:tc>
          <w:tcPr>
            <w:tcW w:w="1940" w:type="dxa"/>
          </w:tcPr>
          <w:p w:rsidR="007D186C" w:rsidRDefault="0019505F" w:rsidP="00403E09">
            <w:pPr>
              <w:pStyle w:val="ListParagraph"/>
              <w:ind w:left="0"/>
              <w:jc w:val="right"/>
              <w:rPr>
                <w:lang w:val="en-US"/>
              </w:rPr>
            </w:pPr>
            <w:r>
              <w:rPr>
                <w:lang w:val="en-US"/>
              </w:rPr>
              <w:t>-</w:t>
            </w:r>
          </w:p>
        </w:tc>
      </w:tr>
      <w:tr w:rsidR="007D186C" w:rsidTr="007D186C">
        <w:tc>
          <w:tcPr>
            <w:tcW w:w="1317" w:type="dxa"/>
          </w:tcPr>
          <w:p w:rsidR="007D186C" w:rsidRPr="007D186C" w:rsidRDefault="007D186C" w:rsidP="007D186C">
            <w:pPr>
              <w:rPr>
                <w:lang w:val="en-US"/>
              </w:rPr>
            </w:pPr>
            <w:r w:rsidRPr="007D186C">
              <w:rPr>
                <w:lang w:val="en-US"/>
              </w:rPr>
              <w:t>Insurance</w:t>
            </w:r>
          </w:p>
          <w:p w:rsidR="007D186C" w:rsidRDefault="007D186C" w:rsidP="007D186C">
            <w:pPr>
              <w:pStyle w:val="ListParagraph"/>
              <w:ind w:left="0"/>
              <w:rPr>
                <w:lang w:val="en-US"/>
              </w:rPr>
            </w:pPr>
            <w:r w:rsidRPr="007D186C">
              <w:rPr>
                <w:lang w:val="en-US"/>
              </w:rPr>
              <w:t>"Guarantees"</w:t>
            </w:r>
          </w:p>
        </w:tc>
        <w:tc>
          <w:tcPr>
            <w:tcW w:w="621" w:type="dxa"/>
          </w:tcPr>
          <w:p w:rsidR="007D186C" w:rsidRDefault="0019505F" w:rsidP="00403E09">
            <w:pPr>
              <w:pStyle w:val="ListParagraph"/>
              <w:ind w:left="0"/>
              <w:jc w:val="right"/>
              <w:rPr>
                <w:lang w:val="en-US"/>
              </w:rPr>
            </w:pPr>
            <w:r>
              <w:rPr>
                <w:lang w:val="en-US"/>
              </w:rPr>
              <w:t>0</w:t>
            </w:r>
          </w:p>
        </w:tc>
        <w:tc>
          <w:tcPr>
            <w:tcW w:w="621" w:type="dxa"/>
          </w:tcPr>
          <w:p w:rsidR="007D186C" w:rsidRDefault="0019505F" w:rsidP="00403E09">
            <w:pPr>
              <w:pStyle w:val="ListParagraph"/>
              <w:ind w:left="0"/>
              <w:jc w:val="right"/>
              <w:rPr>
                <w:lang w:val="en-US"/>
              </w:rPr>
            </w:pPr>
            <w:r>
              <w:rPr>
                <w:lang w:val="en-US"/>
              </w:rPr>
              <w:t>0</w:t>
            </w:r>
          </w:p>
        </w:tc>
        <w:tc>
          <w:tcPr>
            <w:tcW w:w="1055" w:type="dxa"/>
          </w:tcPr>
          <w:p w:rsidR="007D186C" w:rsidRDefault="0019505F" w:rsidP="00403E09">
            <w:pPr>
              <w:pStyle w:val="ListParagraph"/>
              <w:ind w:left="0"/>
              <w:jc w:val="right"/>
              <w:rPr>
                <w:lang w:val="en-US"/>
              </w:rPr>
            </w:pPr>
            <w:r>
              <w:rPr>
                <w:lang w:val="en-US"/>
              </w:rPr>
              <w:t>-</w:t>
            </w:r>
          </w:p>
        </w:tc>
        <w:tc>
          <w:tcPr>
            <w:tcW w:w="621" w:type="dxa"/>
          </w:tcPr>
          <w:p w:rsidR="007D186C" w:rsidRDefault="0019505F" w:rsidP="00403E09">
            <w:pPr>
              <w:pStyle w:val="ListParagraph"/>
              <w:ind w:left="0"/>
              <w:jc w:val="right"/>
              <w:rPr>
                <w:lang w:val="en-US"/>
              </w:rPr>
            </w:pPr>
            <w:r>
              <w:rPr>
                <w:lang w:val="en-US"/>
              </w:rPr>
              <w:t>0</w:t>
            </w:r>
          </w:p>
        </w:tc>
        <w:tc>
          <w:tcPr>
            <w:tcW w:w="621" w:type="dxa"/>
          </w:tcPr>
          <w:p w:rsidR="007D186C" w:rsidRDefault="0019505F" w:rsidP="00403E09">
            <w:pPr>
              <w:pStyle w:val="ListParagraph"/>
              <w:ind w:left="0"/>
              <w:jc w:val="right"/>
              <w:rPr>
                <w:lang w:val="en-US"/>
              </w:rPr>
            </w:pPr>
            <w:r>
              <w:t>972 014</w:t>
            </w:r>
          </w:p>
        </w:tc>
        <w:tc>
          <w:tcPr>
            <w:tcW w:w="1055" w:type="dxa"/>
          </w:tcPr>
          <w:p w:rsidR="007D186C" w:rsidRDefault="0019505F" w:rsidP="00403E09">
            <w:pPr>
              <w:pStyle w:val="ListParagraph"/>
              <w:ind w:left="0"/>
              <w:jc w:val="right"/>
              <w:rPr>
                <w:lang w:val="en-US"/>
              </w:rPr>
            </w:pPr>
            <w:r>
              <w:rPr>
                <w:lang w:val="en-US"/>
              </w:rPr>
              <w:t>-</w:t>
            </w:r>
          </w:p>
        </w:tc>
        <w:tc>
          <w:tcPr>
            <w:tcW w:w="621" w:type="dxa"/>
          </w:tcPr>
          <w:p w:rsidR="007D186C" w:rsidRDefault="0019505F" w:rsidP="00403E09">
            <w:pPr>
              <w:pStyle w:val="ListParagraph"/>
              <w:ind w:left="0"/>
              <w:jc w:val="right"/>
              <w:rPr>
                <w:lang w:val="en-US"/>
              </w:rPr>
            </w:pPr>
            <w:r>
              <w:t>972 014</w:t>
            </w:r>
          </w:p>
        </w:tc>
        <w:tc>
          <w:tcPr>
            <w:tcW w:w="621" w:type="dxa"/>
          </w:tcPr>
          <w:p w:rsidR="007D186C" w:rsidRDefault="0019505F" w:rsidP="00403E09">
            <w:pPr>
              <w:pStyle w:val="ListParagraph"/>
              <w:ind w:left="0"/>
              <w:jc w:val="right"/>
              <w:rPr>
                <w:lang w:val="en-US"/>
              </w:rPr>
            </w:pPr>
            <w:r>
              <w:t>11141808</w:t>
            </w:r>
          </w:p>
        </w:tc>
        <w:tc>
          <w:tcPr>
            <w:tcW w:w="1940" w:type="dxa"/>
          </w:tcPr>
          <w:p w:rsidR="007D186C" w:rsidRDefault="0019505F" w:rsidP="00403E09">
            <w:pPr>
              <w:pStyle w:val="ListParagraph"/>
              <w:ind w:left="0"/>
              <w:jc w:val="right"/>
              <w:rPr>
                <w:lang w:val="en-US"/>
              </w:rPr>
            </w:pPr>
            <w:r>
              <w:t>1046.26%</w:t>
            </w:r>
          </w:p>
        </w:tc>
      </w:tr>
      <w:tr w:rsidR="007D186C" w:rsidTr="007D186C">
        <w:tc>
          <w:tcPr>
            <w:tcW w:w="1317" w:type="dxa"/>
          </w:tcPr>
          <w:p w:rsidR="007D186C" w:rsidRPr="007D186C" w:rsidRDefault="007D186C" w:rsidP="007D186C">
            <w:pPr>
              <w:rPr>
                <w:lang w:val="en-US"/>
              </w:rPr>
            </w:pPr>
            <w:r w:rsidRPr="007D186C">
              <w:rPr>
                <w:lang w:val="en-US"/>
              </w:rPr>
              <w:t>Various financial</w:t>
            </w:r>
          </w:p>
          <w:p w:rsidR="007D186C" w:rsidRDefault="007D186C" w:rsidP="007D186C">
            <w:pPr>
              <w:pStyle w:val="ListParagraph"/>
              <w:ind w:left="0"/>
              <w:rPr>
                <w:lang w:val="en-US"/>
              </w:rPr>
            </w:pPr>
            <w:r w:rsidRPr="007D186C">
              <w:rPr>
                <w:lang w:val="en-US"/>
              </w:rPr>
              <w:t>lost</w:t>
            </w:r>
          </w:p>
        </w:tc>
        <w:tc>
          <w:tcPr>
            <w:tcW w:w="621" w:type="dxa"/>
          </w:tcPr>
          <w:p w:rsidR="007D186C" w:rsidRDefault="0019505F" w:rsidP="00403E09">
            <w:pPr>
              <w:pStyle w:val="ListParagraph"/>
              <w:ind w:left="0"/>
              <w:jc w:val="right"/>
              <w:rPr>
                <w:lang w:val="en-US"/>
              </w:rPr>
            </w:pPr>
            <w:r>
              <w:t>1 168</w:t>
            </w:r>
          </w:p>
        </w:tc>
        <w:tc>
          <w:tcPr>
            <w:tcW w:w="621" w:type="dxa"/>
          </w:tcPr>
          <w:p w:rsidR="007D186C" w:rsidRDefault="0019505F" w:rsidP="00403E09">
            <w:pPr>
              <w:pStyle w:val="ListParagraph"/>
              <w:ind w:left="0"/>
              <w:jc w:val="right"/>
              <w:rPr>
                <w:lang w:val="en-US"/>
              </w:rPr>
            </w:pPr>
            <w:r>
              <w:t>216 598</w:t>
            </w:r>
          </w:p>
        </w:tc>
        <w:tc>
          <w:tcPr>
            <w:tcW w:w="1055" w:type="dxa"/>
          </w:tcPr>
          <w:p w:rsidR="007D186C" w:rsidRDefault="0019505F" w:rsidP="00403E09">
            <w:pPr>
              <w:pStyle w:val="ListParagraph"/>
              <w:ind w:left="0"/>
              <w:jc w:val="right"/>
              <w:rPr>
                <w:lang w:val="en-US"/>
              </w:rPr>
            </w:pPr>
            <w:r>
              <w:t>18444.35%</w:t>
            </w:r>
          </w:p>
        </w:tc>
        <w:tc>
          <w:tcPr>
            <w:tcW w:w="621" w:type="dxa"/>
          </w:tcPr>
          <w:p w:rsidR="007D186C" w:rsidRDefault="0019505F" w:rsidP="00403E09">
            <w:pPr>
              <w:pStyle w:val="ListParagraph"/>
              <w:ind w:left="0"/>
              <w:jc w:val="right"/>
              <w:rPr>
                <w:lang w:val="en-US"/>
              </w:rPr>
            </w:pPr>
            <w:r>
              <w:t>216 598</w:t>
            </w:r>
          </w:p>
        </w:tc>
        <w:tc>
          <w:tcPr>
            <w:tcW w:w="621" w:type="dxa"/>
          </w:tcPr>
          <w:p w:rsidR="007D186C" w:rsidRDefault="0019505F" w:rsidP="00403E09">
            <w:pPr>
              <w:pStyle w:val="ListParagraph"/>
              <w:ind w:left="0"/>
              <w:jc w:val="right"/>
              <w:rPr>
                <w:lang w:val="en-US"/>
              </w:rPr>
            </w:pPr>
            <w:r>
              <w:t>515 886</w:t>
            </w:r>
          </w:p>
        </w:tc>
        <w:tc>
          <w:tcPr>
            <w:tcW w:w="1055" w:type="dxa"/>
          </w:tcPr>
          <w:p w:rsidR="007D186C" w:rsidRDefault="0019505F" w:rsidP="00403E09">
            <w:pPr>
              <w:pStyle w:val="ListParagraph"/>
              <w:ind w:left="0"/>
              <w:jc w:val="right"/>
              <w:rPr>
                <w:lang w:val="en-US"/>
              </w:rPr>
            </w:pPr>
            <w:r>
              <w:t>138.18%</w:t>
            </w:r>
          </w:p>
        </w:tc>
        <w:tc>
          <w:tcPr>
            <w:tcW w:w="621" w:type="dxa"/>
          </w:tcPr>
          <w:p w:rsidR="007D186C" w:rsidRDefault="0019505F" w:rsidP="00403E09">
            <w:pPr>
              <w:pStyle w:val="ListParagraph"/>
              <w:ind w:left="0"/>
              <w:jc w:val="right"/>
              <w:rPr>
                <w:lang w:val="en-US"/>
              </w:rPr>
            </w:pPr>
            <w:r>
              <w:t>515 886</w:t>
            </w:r>
          </w:p>
        </w:tc>
        <w:tc>
          <w:tcPr>
            <w:tcW w:w="621" w:type="dxa"/>
          </w:tcPr>
          <w:p w:rsidR="007D186C" w:rsidRDefault="0019505F" w:rsidP="00403E09">
            <w:pPr>
              <w:pStyle w:val="ListParagraph"/>
              <w:ind w:left="0"/>
              <w:jc w:val="right"/>
              <w:rPr>
                <w:lang w:val="en-US"/>
              </w:rPr>
            </w:pPr>
            <w:r>
              <w:t>174 579</w:t>
            </w:r>
          </w:p>
        </w:tc>
        <w:tc>
          <w:tcPr>
            <w:tcW w:w="1940" w:type="dxa"/>
          </w:tcPr>
          <w:p w:rsidR="007D186C" w:rsidRDefault="0019505F" w:rsidP="00403E09">
            <w:pPr>
              <w:pStyle w:val="ListParagraph"/>
              <w:ind w:left="0"/>
              <w:jc w:val="right"/>
              <w:rPr>
                <w:lang w:val="en-US"/>
              </w:rPr>
            </w:pPr>
            <w:r>
              <w:t>-66.16%</w:t>
            </w:r>
          </w:p>
        </w:tc>
      </w:tr>
      <w:tr w:rsidR="007D186C" w:rsidTr="007D186C">
        <w:tc>
          <w:tcPr>
            <w:tcW w:w="1317" w:type="dxa"/>
          </w:tcPr>
          <w:p w:rsidR="007D186C" w:rsidRDefault="007D186C" w:rsidP="00072C4F">
            <w:pPr>
              <w:pStyle w:val="ListParagraph"/>
              <w:ind w:left="0"/>
              <w:rPr>
                <w:lang w:val="en-US"/>
              </w:rPr>
            </w:pPr>
            <w:r w:rsidRPr="007D186C">
              <w:rPr>
                <w:lang w:val="en-US"/>
              </w:rPr>
              <w:t>Travel assistance</w:t>
            </w:r>
          </w:p>
        </w:tc>
        <w:tc>
          <w:tcPr>
            <w:tcW w:w="621" w:type="dxa"/>
          </w:tcPr>
          <w:p w:rsidR="007D186C" w:rsidRDefault="0019505F" w:rsidP="00403E09">
            <w:pPr>
              <w:pStyle w:val="ListParagraph"/>
              <w:ind w:left="0"/>
              <w:jc w:val="right"/>
              <w:rPr>
                <w:lang w:val="en-US"/>
              </w:rPr>
            </w:pPr>
            <w:r>
              <w:t>996 867</w:t>
            </w:r>
          </w:p>
        </w:tc>
        <w:tc>
          <w:tcPr>
            <w:tcW w:w="621" w:type="dxa"/>
          </w:tcPr>
          <w:p w:rsidR="007D186C" w:rsidRDefault="0019505F" w:rsidP="00403E09">
            <w:pPr>
              <w:pStyle w:val="ListParagraph"/>
              <w:ind w:left="0"/>
              <w:jc w:val="right"/>
              <w:rPr>
                <w:lang w:val="en-US"/>
              </w:rPr>
            </w:pPr>
            <w:r>
              <w:t>958 966</w:t>
            </w:r>
          </w:p>
        </w:tc>
        <w:tc>
          <w:tcPr>
            <w:tcW w:w="1055" w:type="dxa"/>
          </w:tcPr>
          <w:p w:rsidR="007D186C" w:rsidRDefault="0019505F" w:rsidP="00403E09">
            <w:pPr>
              <w:pStyle w:val="ListParagraph"/>
              <w:ind w:left="0"/>
              <w:jc w:val="right"/>
              <w:rPr>
                <w:lang w:val="en-US"/>
              </w:rPr>
            </w:pPr>
            <w:r>
              <w:t>-3.80%</w:t>
            </w:r>
          </w:p>
        </w:tc>
        <w:tc>
          <w:tcPr>
            <w:tcW w:w="621" w:type="dxa"/>
          </w:tcPr>
          <w:p w:rsidR="007D186C" w:rsidRDefault="0019505F" w:rsidP="00403E09">
            <w:pPr>
              <w:pStyle w:val="ListParagraph"/>
              <w:ind w:left="0"/>
              <w:jc w:val="right"/>
              <w:rPr>
                <w:lang w:val="en-US"/>
              </w:rPr>
            </w:pPr>
            <w:r>
              <w:t>958 966</w:t>
            </w:r>
          </w:p>
        </w:tc>
        <w:tc>
          <w:tcPr>
            <w:tcW w:w="621" w:type="dxa"/>
          </w:tcPr>
          <w:p w:rsidR="007D186C" w:rsidRDefault="0019505F" w:rsidP="00403E09">
            <w:pPr>
              <w:pStyle w:val="ListParagraph"/>
              <w:ind w:left="0"/>
              <w:jc w:val="right"/>
              <w:rPr>
                <w:lang w:val="en-US"/>
              </w:rPr>
            </w:pPr>
            <w:r>
              <w:t>718 811</w:t>
            </w:r>
          </w:p>
        </w:tc>
        <w:tc>
          <w:tcPr>
            <w:tcW w:w="1055" w:type="dxa"/>
          </w:tcPr>
          <w:p w:rsidR="007D186C" w:rsidRDefault="0019505F" w:rsidP="00403E09">
            <w:pPr>
              <w:pStyle w:val="ListParagraph"/>
              <w:ind w:left="0"/>
              <w:jc w:val="right"/>
              <w:rPr>
                <w:lang w:val="en-US"/>
              </w:rPr>
            </w:pPr>
            <w:r>
              <w:t>-25.04%</w:t>
            </w:r>
          </w:p>
        </w:tc>
        <w:tc>
          <w:tcPr>
            <w:tcW w:w="621" w:type="dxa"/>
          </w:tcPr>
          <w:p w:rsidR="007D186C" w:rsidRDefault="0019505F" w:rsidP="00403E09">
            <w:pPr>
              <w:pStyle w:val="ListParagraph"/>
              <w:ind w:left="0"/>
              <w:jc w:val="right"/>
              <w:rPr>
                <w:lang w:val="en-US"/>
              </w:rPr>
            </w:pPr>
            <w:r>
              <w:t>718 811</w:t>
            </w:r>
          </w:p>
        </w:tc>
        <w:tc>
          <w:tcPr>
            <w:tcW w:w="621" w:type="dxa"/>
          </w:tcPr>
          <w:p w:rsidR="007D186C" w:rsidRDefault="0019505F" w:rsidP="00403E09">
            <w:pPr>
              <w:pStyle w:val="ListParagraph"/>
              <w:ind w:left="0"/>
              <w:jc w:val="right"/>
              <w:rPr>
                <w:lang w:val="en-US"/>
              </w:rPr>
            </w:pPr>
            <w:r>
              <w:t>661 299</w:t>
            </w:r>
          </w:p>
        </w:tc>
        <w:tc>
          <w:tcPr>
            <w:tcW w:w="1940" w:type="dxa"/>
          </w:tcPr>
          <w:p w:rsidR="007D186C" w:rsidRDefault="0019505F" w:rsidP="00403E09">
            <w:pPr>
              <w:pStyle w:val="ListParagraph"/>
              <w:ind w:left="0"/>
              <w:jc w:val="right"/>
              <w:rPr>
                <w:lang w:val="en-US"/>
              </w:rPr>
            </w:pPr>
            <w:r>
              <w:t>-8.00%</w:t>
            </w:r>
          </w:p>
        </w:tc>
      </w:tr>
      <w:tr w:rsidR="007D186C" w:rsidTr="007D186C">
        <w:tc>
          <w:tcPr>
            <w:tcW w:w="1317" w:type="dxa"/>
          </w:tcPr>
          <w:p w:rsidR="007D186C" w:rsidRPr="007D186C" w:rsidRDefault="007D186C" w:rsidP="00072C4F">
            <w:pPr>
              <w:pStyle w:val="ListParagraph"/>
              <w:ind w:left="0"/>
              <w:rPr>
                <w:b/>
                <w:lang w:val="en-US"/>
              </w:rPr>
            </w:pPr>
            <w:r w:rsidRPr="007D186C">
              <w:rPr>
                <w:b/>
                <w:lang w:val="en-US"/>
              </w:rPr>
              <w:t>TOTAL</w:t>
            </w:r>
          </w:p>
        </w:tc>
        <w:tc>
          <w:tcPr>
            <w:tcW w:w="621" w:type="dxa"/>
          </w:tcPr>
          <w:p w:rsidR="007D186C" w:rsidRPr="0032737F" w:rsidRDefault="0019505F" w:rsidP="00403E09">
            <w:pPr>
              <w:pStyle w:val="ListParagraph"/>
              <w:ind w:left="0"/>
              <w:jc w:val="right"/>
              <w:rPr>
                <w:b/>
                <w:lang w:val="en-US"/>
              </w:rPr>
            </w:pPr>
            <w:r w:rsidRPr="0032737F">
              <w:rPr>
                <w:b/>
              </w:rPr>
              <w:t>195 481 818</w:t>
            </w:r>
          </w:p>
        </w:tc>
        <w:tc>
          <w:tcPr>
            <w:tcW w:w="621" w:type="dxa"/>
          </w:tcPr>
          <w:p w:rsidR="007D186C" w:rsidRPr="0032737F" w:rsidRDefault="0019505F" w:rsidP="00403E09">
            <w:pPr>
              <w:pStyle w:val="ListParagraph"/>
              <w:ind w:left="0"/>
              <w:jc w:val="right"/>
              <w:rPr>
                <w:b/>
                <w:lang w:val="en-US"/>
              </w:rPr>
            </w:pPr>
            <w:r w:rsidRPr="0032737F">
              <w:rPr>
                <w:b/>
              </w:rPr>
              <w:t>204 680 492</w:t>
            </w:r>
          </w:p>
        </w:tc>
        <w:tc>
          <w:tcPr>
            <w:tcW w:w="1055" w:type="dxa"/>
          </w:tcPr>
          <w:p w:rsidR="007D186C" w:rsidRPr="0032737F" w:rsidRDefault="0019505F" w:rsidP="00403E09">
            <w:pPr>
              <w:pStyle w:val="ListParagraph"/>
              <w:ind w:left="0"/>
              <w:jc w:val="right"/>
              <w:rPr>
                <w:b/>
                <w:lang w:val="en-US"/>
              </w:rPr>
            </w:pPr>
            <w:r w:rsidRPr="0032737F">
              <w:rPr>
                <w:b/>
              </w:rPr>
              <w:t>4.71%</w:t>
            </w:r>
          </w:p>
        </w:tc>
        <w:tc>
          <w:tcPr>
            <w:tcW w:w="621" w:type="dxa"/>
          </w:tcPr>
          <w:p w:rsidR="007D186C" w:rsidRPr="0032737F" w:rsidRDefault="0032737F" w:rsidP="00403E09">
            <w:pPr>
              <w:pStyle w:val="ListParagraph"/>
              <w:ind w:left="0"/>
              <w:jc w:val="right"/>
              <w:rPr>
                <w:b/>
                <w:lang w:val="en-US"/>
              </w:rPr>
            </w:pPr>
            <w:r w:rsidRPr="0032737F">
              <w:rPr>
                <w:b/>
              </w:rPr>
              <w:t>204 680 492</w:t>
            </w:r>
          </w:p>
        </w:tc>
        <w:tc>
          <w:tcPr>
            <w:tcW w:w="621" w:type="dxa"/>
          </w:tcPr>
          <w:p w:rsidR="007D186C" w:rsidRPr="0032737F" w:rsidRDefault="0032737F" w:rsidP="00403E09">
            <w:pPr>
              <w:pStyle w:val="ListParagraph"/>
              <w:ind w:left="0"/>
              <w:jc w:val="right"/>
              <w:rPr>
                <w:b/>
                <w:lang w:val="en-US"/>
              </w:rPr>
            </w:pPr>
            <w:r w:rsidRPr="0032737F">
              <w:rPr>
                <w:b/>
              </w:rPr>
              <w:t>280 229 215</w:t>
            </w:r>
          </w:p>
        </w:tc>
        <w:tc>
          <w:tcPr>
            <w:tcW w:w="1055" w:type="dxa"/>
          </w:tcPr>
          <w:p w:rsidR="007D186C" w:rsidRPr="0032737F" w:rsidRDefault="0032737F" w:rsidP="00403E09">
            <w:pPr>
              <w:pStyle w:val="ListParagraph"/>
              <w:ind w:left="0"/>
              <w:jc w:val="right"/>
              <w:rPr>
                <w:b/>
                <w:lang w:val="en-US"/>
              </w:rPr>
            </w:pPr>
            <w:r w:rsidRPr="0032737F">
              <w:rPr>
                <w:b/>
              </w:rPr>
              <w:t>36.91%</w:t>
            </w:r>
          </w:p>
        </w:tc>
        <w:tc>
          <w:tcPr>
            <w:tcW w:w="621" w:type="dxa"/>
          </w:tcPr>
          <w:p w:rsidR="007D186C" w:rsidRPr="0032737F" w:rsidRDefault="0032737F" w:rsidP="00403E09">
            <w:pPr>
              <w:pStyle w:val="ListParagraph"/>
              <w:ind w:left="0"/>
              <w:jc w:val="right"/>
              <w:rPr>
                <w:b/>
                <w:lang w:val="en-US"/>
              </w:rPr>
            </w:pPr>
            <w:r w:rsidRPr="0032737F">
              <w:rPr>
                <w:b/>
              </w:rPr>
              <w:t>280 229 215</w:t>
            </w:r>
          </w:p>
        </w:tc>
        <w:tc>
          <w:tcPr>
            <w:tcW w:w="621" w:type="dxa"/>
          </w:tcPr>
          <w:p w:rsidR="007D186C" w:rsidRPr="0032737F" w:rsidRDefault="0032737F" w:rsidP="00403E09">
            <w:pPr>
              <w:pStyle w:val="ListParagraph"/>
              <w:ind w:left="0"/>
              <w:jc w:val="right"/>
              <w:rPr>
                <w:b/>
                <w:lang w:val="en-US"/>
              </w:rPr>
            </w:pPr>
            <w:r w:rsidRPr="0032737F">
              <w:rPr>
                <w:b/>
              </w:rPr>
              <w:t>316 685 846</w:t>
            </w:r>
          </w:p>
        </w:tc>
        <w:tc>
          <w:tcPr>
            <w:tcW w:w="1940" w:type="dxa"/>
          </w:tcPr>
          <w:p w:rsidR="007D186C" w:rsidRPr="0032737F" w:rsidRDefault="0032737F" w:rsidP="00403E09">
            <w:pPr>
              <w:pStyle w:val="ListParagraph"/>
              <w:ind w:left="0"/>
              <w:jc w:val="right"/>
              <w:rPr>
                <w:b/>
                <w:lang w:val="en-US"/>
              </w:rPr>
            </w:pPr>
            <w:r w:rsidRPr="0032737F">
              <w:rPr>
                <w:b/>
              </w:rPr>
              <w:t>13.01%</w:t>
            </w:r>
          </w:p>
        </w:tc>
      </w:tr>
    </w:tbl>
    <w:p w:rsidR="007D186C" w:rsidRDefault="007D186C" w:rsidP="00072C4F">
      <w:pPr>
        <w:pStyle w:val="ListParagraph"/>
        <w:ind w:left="1080"/>
        <w:rPr>
          <w:lang w:val="en-US"/>
        </w:rPr>
      </w:pPr>
    </w:p>
    <w:p w:rsidR="0032737F" w:rsidRDefault="0032737F" w:rsidP="0032737F">
      <w:pPr>
        <w:pStyle w:val="ListParagraph"/>
        <w:ind w:left="1080"/>
        <w:rPr>
          <w:lang w:val="en-US"/>
        </w:rPr>
      </w:pPr>
      <w:r w:rsidRPr="0032737F">
        <w:rPr>
          <w:lang w:val="en-US"/>
        </w:rPr>
        <w:t>The main product line - "Civil Liability" grew by 9.84%, with "Casco" on</w:t>
      </w:r>
      <w:r>
        <w:rPr>
          <w:lang w:val="en-US"/>
        </w:rPr>
        <w:t xml:space="preserve"> </w:t>
      </w:r>
      <w:r w:rsidRPr="0032737F">
        <w:rPr>
          <w:lang w:val="en-US"/>
        </w:rPr>
        <w:t xml:space="preserve">Motor vehicles saw a slight decrease of 0.51%. </w:t>
      </w:r>
      <w:proofErr w:type="gramStart"/>
      <w:r w:rsidRPr="0032737F">
        <w:rPr>
          <w:lang w:val="en-US"/>
        </w:rPr>
        <w:t>Medium-term goals of the company is</w:t>
      </w:r>
      <w:proofErr w:type="gramEnd"/>
      <w:r w:rsidRPr="0032737F">
        <w:rPr>
          <w:lang w:val="en-US"/>
        </w:rPr>
        <w:t xml:space="preserve"> to maintain its leading market position and increase its market share </w:t>
      </w:r>
      <w:r>
        <w:rPr>
          <w:lang w:val="en-US"/>
        </w:rPr>
        <w:t xml:space="preserve">the most popular voluntary </w:t>
      </w:r>
      <w:r w:rsidRPr="0032737F">
        <w:rPr>
          <w:lang w:val="en-US"/>
        </w:rPr>
        <w:t>insurances. The aim is to achieve sustainable growth of at least 10% per year, through an increase in premium income from optional insurances.</w:t>
      </w:r>
    </w:p>
    <w:p w:rsidR="0032737F" w:rsidRDefault="0032737F" w:rsidP="0032737F">
      <w:pPr>
        <w:pStyle w:val="ListParagraph"/>
        <w:ind w:left="1080"/>
        <w:rPr>
          <w:lang w:val="en-US"/>
        </w:rPr>
      </w:pPr>
    </w:p>
    <w:p w:rsidR="0032737F" w:rsidRDefault="0032737F" w:rsidP="0032737F">
      <w:pPr>
        <w:pStyle w:val="ListParagraph"/>
        <w:ind w:left="1080"/>
        <w:rPr>
          <w:lang w:val="en-US"/>
        </w:rPr>
      </w:pPr>
      <w:r w:rsidRPr="0032737F">
        <w:rPr>
          <w:lang w:val="en-US"/>
        </w:rPr>
        <w:t>The relative shares of individual insurance products in the portfolio vary in</w:t>
      </w:r>
      <w:r>
        <w:rPr>
          <w:lang w:val="en-US"/>
        </w:rPr>
        <w:t xml:space="preserve"> </w:t>
      </w:r>
      <w:r w:rsidRPr="0032737F">
        <w:rPr>
          <w:lang w:val="en-US"/>
        </w:rPr>
        <w:t>broad limits. The main reason is related to the economic crisis in the country</w:t>
      </w:r>
      <w:r>
        <w:rPr>
          <w:lang w:val="en-US"/>
        </w:rPr>
        <w:t xml:space="preserve"> </w:t>
      </w:r>
      <w:r w:rsidRPr="0032737F">
        <w:rPr>
          <w:lang w:val="en-US"/>
        </w:rPr>
        <w:t>market trends towards a reduction in voluntary premium income</w:t>
      </w:r>
      <w:r>
        <w:rPr>
          <w:lang w:val="en-US"/>
        </w:rPr>
        <w:t xml:space="preserve"> </w:t>
      </w:r>
      <w:r w:rsidRPr="0032737F">
        <w:rPr>
          <w:lang w:val="en-US"/>
        </w:rPr>
        <w:t xml:space="preserve">insurances. Under these circumstances, the </w:t>
      </w:r>
      <w:r w:rsidRPr="0032737F">
        <w:rPr>
          <w:lang w:val="en-US"/>
        </w:rPr>
        <w:lastRenderedPageBreak/>
        <w:t>negative result of the manifestation of the risk under</w:t>
      </w:r>
      <w:r>
        <w:rPr>
          <w:lang w:val="en-US"/>
        </w:rPr>
        <w:t xml:space="preserve"> </w:t>
      </w:r>
      <w:r w:rsidRPr="0032737F">
        <w:rPr>
          <w:lang w:val="en-US"/>
        </w:rPr>
        <w:t>i</w:t>
      </w:r>
      <w:r>
        <w:rPr>
          <w:lang w:val="en-US"/>
        </w:rPr>
        <w:t xml:space="preserve">nsurances with a large relative </w:t>
      </w:r>
      <w:proofErr w:type="gramStart"/>
      <w:r w:rsidRPr="0032737F">
        <w:rPr>
          <w:lang w:val="en-US"/>
        </w:rPr>
        <w:t>share,</w:t>
      </w:r>
      <w:proofErr w:type="gramEnd"/>
      <w:r w:rsidRPr="0032737F">
        <w:rPr>
          <w:lang w:val="en-US"/>
        </w:rPr>
        <w:t xml:space="preserve"> cannot be offset by the positives</w:t>
      </w:r>
      <w:r>
        <w:rPr>
          <w:lang w:val="en-US"/>
        </w:rPr>
        <w:t xml:space="preserve"> </w:t>
      </w:r>
      <w:r w:rsidRPr="0032737F">
        <w:rPr>
          <w:lang w:val="en-US"/>
        </w:rPr>
        <w:t>financial results under other types of insurance with a smaller share. The relative shares of</w:t>
      </w:r>
      <w:r>
        <w:rPr>
          <w:lang w:val="en-US"/>
        </w:rPr>
        <w:t xml:space="preserve"> </w:t>
      </w:r>
      <w:r w:rsidRPr="0032737F">
        <w:rPr>
          <w:lang w:val="en-US"/>
        </w:rPr>
        <w:t>the individual insurance products in the portfolio vary widely. The main one</w:t>
      </w:r>
      <w:r>
        <w:rPr>
          <w:lang w:val="en-US"/>
        </w:rPr>
        <w:t xml:space="preserve"> </w:t>
      </w:r>
      <w:r w:rsidRPr="0032737F">
        <w:rPr>
          <w:lang w:val="en-US"/>
        </w:rPr>
        <w:t>the reason is related to the low insurance culture of the population in the country and</w:t>
      </w:r>
      <w:r>
        <w:rPr>
          <w:lang w:val="en-US"/>
        </w:rPr>
        <w:t xml:space="preserve"> </w:t>
      </w:r>
      <w:r w:rsidRPr="0032737F">
        <w:rPr>
          <w:lang w:val="en-US"/>
        </w:rPr>
        <w:t>mistrust in the financial system and market tendencies to decrease</w:t>
      </w:r>
      <w:r>
        <w:rPr>
          <w:lang w:val="en-US"/>
        </w:rPr>
        <w:t xml:space="preserve"> </w:t>
      </w:r>
      <w:r w:rsidRPr="0032737F">
        <w:rPr>
          <w:lang w:val="en-US"/>
        </w:rPr>
        <w:t>the premium income from voluntary insurances. Under these circumstances, the negative</w:t>
      </w:r>
      <w:r>
        <w:rPr>
          <w:lang w:val="en-US"/>
        </w:rPr>
        <w:t xml:space="preserve"> </w:t>
      </w:r>
      <w:r w:rsidRPr="0032737F">
        <w:rPr>
          <w:lang w:val="en-US"/>
        </w:rPr>
        <w:t>result of the manifestation of the risk on insurances with a large relative share, it cannot be</w:t>
      </w:r>
      <w:r>
        <w:rPr>
          <w:lang w:val="en-US"/>
        </w:rPr>
        <w:t xml:space="preserve"> </w:t>
      </w:r>
      <w:r w:rsidRPr="0032737F">
        <w:rPr>
          <w:lang w:val="en-US"/>
        </w:rPr>
        <w:t>compensates from the positive financial results under another type of insurance with a smaller one</w:t>
      </w:r>
      <w:r>
        <w:rPr>
          <w:lang w:val="en-US"/>
        </w:rPr>
        <w:t xml:space="preserve"> </w:t>
      </w:r>
      <w:r w:rsidRPr="0032737F">
        <w:rPr>
          <w:lang w:val="en-US"/>
        </w:rPr>
        <w:t>share. In order to mitigate the risk, the company has concluded a number of reinsurance contracts</w:t>
      </w:r>
      <w:r>
        <w:rPr>
          <w:lang w:val="en-US"/>
        </w:rPr>
        <w:t xml:space="preserve"> </w:t>
      </w:r>
      <w:proofErr w:type="spellStart"/>
      <w:r w:rsidRPr="0032737F">
        <w:rPr>
          <w:lang w:val="en-US"/>
        </w:rPr>
        <w:t>contracts</w:t>
      </w:r>
      <w:proofErr w:type="spellEnd"/>
      <w:r w:rsidRPr="0032737F">
        <w:rPr>
          <w:lang w:val="en-US"/>
        </w:rPr>
        <w:t>.</w:t>
      </w:r>
    </w:p>
    <w:p w:rsidR="0032737F" w:rsidRDefault="0032737F" w:rsidP="0032737F">
      <w:pPr>
        <w:pStyle w:val="ListParagraph"/>
        <w:ind w:left="1080"/>
        <w:rPr>
          <w:lang w:val="en-US"/>
        </w:rPr>
      </w:pPr>
    </w:p>
    <w:p w:rsidR="0032737F" w:rsidRPr="0032737F" w:rsidRDefault="0032737F" w:rsidP="0032737F">
      <w:pPr>
        <w:pStyle w:val="ListParagraph"/>
        <w:ind w:left="1080"/>
        <w:rPr>
          <w:lang w:val="en-US"/>
        </w:rPr>
      </w:pPr>
      <w:r w:rsidRPr="0032737F">
        <w:rPr>
          <w:lang w:val="en-US"/>
        </w:rPr>
        <w:t>To balance the portfolio, it is necessary, on the one hand, a significant increase in</w:t>
      </w:r>
      <w:r>
        <w:rPr>
          <w:lang w:val="en-US"/>
        </w:rPr>
        <w:t xml:space="preserve"> </w:t>
      </w:r>
      <w:r w:rsidRPr="0032737F">
        <w:rPr>
          <w:lang w:val="en-US"/>
        </w:rPr>
        <w:t>the scope of insurance with a small relative share, and on the other hand the provision of adequate</w:t>
      </w:r>
      <w:r>
        <w:rPr>
          <w:lang w:val="en-US"/>
        </w:rPr>
        <w:t xml:space="preserve"> </w:t>
      </w:r>
      <w:r w:rsidRPr="0032737F">
        <w:rPr>
          <w:lang w:val="en-US"/>
        </w:rPr>
        <w:t>reinsurance coverage under insurance with a large relative share. The first task</w:t>
      </w:r>
      <w:r>
        <w:rPr>
          <w:lang w:val="en-US"/>
        </w:rPr>
        <w:t xml:space="preserve"> </w:t>
      </w:r>
      <w:r w:rsidRPr="0032737F">
        <w:rPr>
          <w:lang w:val="en-US"/>
        </w:rPr>
        <w:t>can be implemented through constant training of the company's agent network with a goal</w:t>
      </w:r>
      <w:r>
        <w:rPr>
          <w:lang w:val="en-US"/>
        </w:rPr>
        <w:t xml:space="preserve"> </w:t>
      </w:r>
      <w:r w:rsidRPr="0032737F">
        <w:rPr>
          <w:lang w:val="en-US"/>
        </w:rPr>
        <w:t>stronger offering of the voluntary insurances that the company offers.</w:t>
      </w:r>
    </w:p>
    <w:p w:rsidR="0032737F" w:rsidRDefault="0032737F" w:rsidP="0032737F">
      <w:pPr>
        <w:pStyle w:val="ListParagraph"/>
        <w:ind w:left="1080"/>
        <w:rPr>
          <w:lang w:val="en-US"/>
        </w:rPr>
      </w:pPr>
      <w:r w:rsidRPr="0032737F">
        <w:rPr>
          <w:lang w:val="en-US"/>
        </w:rPr>
        <w:t>The other option is related to the development of new attractive products that</w:t>
      </w:r>
      <w:r>
        <w:rPr>
          <w:lang w:val="en-US"/>
        </w:rPr>
        <w:t xml:space="preserve"> </w:t>
      </w:r>
      <w:r w:rsidRPr="0032737F">
        <w:rPr>
          <w:lang w:val="en-US"/>
        </w:rPr>
        <w:t>respond to consumer demand for insurance services and offer</w:t>
      </w:r>
      <w:r>
        <w:rPr>
          <w:lang w:val="en-US"/>
        </w:rPr>
        <w:t xml:space="preserve"> </w:t>
      </w:r>
      <w:r w:rsidRPr="0032737F">
        <w:rPr>
          <w:lang w:val="en-US"/>
        </w:rPr>
        <w:t>non-standard solutions in the field of prevention and insurance.</w:t>
      </w:r>
    </w:p>
    <w:p w:rsidR="0032737F" w:rsidRDefault="0032737F" w:rsidP="0032737F">
      <w:pPr>
        <w:pStyle w:val="ListParagraph"/>
        <w:ind w:left="1080"/>
        <w:rPr>
          <w:lang w:val="en-US"/>
        </w:rPr>
      </w:pPr>
    </w:p>
    <w:p w:rsidR="0032737F" w:rsidRDefault="0032737F" w:rsidP="0032737F">
      <w:pPr>
        <w:pStyle w:val="ListParagraph"/>
        <w:ind w:left="1080"/>
        <w:rPr>
          <w:lang w:val="en-US"/>
        </w:rPr>
      </w:pPr>
      <w:r w:rsidRPr="0032737F">
        <w:rPr>
          <w:lang w:val="en-US"/>
        </w:rPr>
        <w:t>On the occasion of the second task, the company builds a good image in front of its partners in</w:t>
      </w:r>
      <w:r>
        <w:rPr>
          <w:lang w:val="en-US"/>
        </w:rPr>
        <w:t xml:space="preserve"> </w:t>
      </w:r>
      <w:r w:rsidRPr="0032737F">
        <w:rPr>
          <w:lang w:val="en-US"/>
        </w:rPr>
        <w:t>the field of reinsurance through correct and timely exchange of information,</w:t>
      </w:r>
      <w:r>
        <w:rPr>
          <w:lang w:val="en-US"/>
        </w:rPr>
        <w:t xml:space="preserve"> </w:t>
      </w:r>
      <w:r w:rsidRPr="0032737F">
        <w:rPr>
          <w:lang w:val="en-US"/>
        </w:rPr>
        <w:t>payment documents and payment of obligations.</w:t>
      </w:r>
    </w:p>
    <w:p w:rsidR="0032737F" w:rsidRDefault="0032737F" w:rsidP="0032737F">
      <w:pPr>
        <w:pStyle w:val="ListParagraph"/>
        <w:ind w:left="1080"/>
        <w:rPr>
          <w:lang w:val="en-US"/>
        </w:rPr>
      </w:pPr>
    </w:p>
    <w:p w:rsidR="0032737F" w:rsidRDefault="0032737F" w:rsidP="0032737F">
      <w:pPr>
        <w:pStyle w:val="ListParagraph"/>
        <w:ind w:left="1080"/>
        <w:rPr>
          <w:lang w:val="en-US"/>
        </w:rPr>
      </w:pPr>
      <w:r w:rsidRPr="0032737F">
        <w:rPr>
          <w:lang w:val="en-US"/>
        </w:rPr>
        <w:t>A more conservative policy can be noted as a positive trend</w:t>
      </w:r>
      <w:r>
        <w:rPr>
          <w:lang w:val="en-US"/>
        </w:rPr>
        <w:t xml:space="preserve"> </w:t>
      </w:r>
      <w:r w:rsidRPr="0032737F">
        <w:rPr>
          <w:lang w:val="en-US"/>
        </w:rPr>
        <w:t>offering some types of insurance, for example Loan and Miscellaneous insurance</w:t>
      </w:r>
      <w:r>
        <w:rPr>
          <w:lang w:val="en-US"/>
        </w:rPr>
        <w:t xml:space="preserve"> </w:t>
      </w:r>
      <w:r w:rsidRPr="0032737F">
        <w:rPr>
          <w:lang w:val="en-US"/>
        </w:rPr>
        <w:t>Financial losses, which is related to risk assessment, through a scoring system and</w:t>
      </w:r>
      <w:r>
        <w:rPr>
          <w:lang w:val="en-US"/>
        </w:rPr>
        <w:t xml:space="preserve"> </w:t>
      </w:r>
      <w:r w:rsidRPr="0032737F">
        <w:rPr>
          <w:lang w:val="en-US"/>
        </w:rPr>
        <w:t>limiting the amount of risks taken to zero. Thus, through its more cautious risk assessment, the company has decided not to carry out a similar one</w:t>
      </w:r>
      <w:r>
        <w:rPr>
          <w:lang w:val="en-US"/>
        </w:rPr>
        <w:t xml:space="preserve"> </w:t>
      </w:r>
      <w:r w:rsidRPr="0032737F">
        <w:rPr>
          <w:lang w:val="en-US"/>
        </w:rPr>
        <w:t>type of insurance given the greater probability of risky events occurring,</w:t>
      </w:r>
      <w:r>
        <w:rPr>
          <w:lang w:val="en-US"/>
        </w:rPr>
        <w:t xml:space="preserve"> </w:t>
      </w:r>
      <w:r w:rsidRPr="0032737F">
        <w:rPr>
          <w:lang w:val="en-US"/>
        </w:rPr>
        <w:t>especially in the conditions of financial and economic crisis. At the thus created market</w:t>
      </w:r>
      <w:r>
        <w:rPr>
          <w:lang w:val="en-US"/>
        </w:rPr>
        <w:t xml:space="preserve"> </w:t>
      </w:r>
      <w:r w:rsidRPr="0032737F">
        <w:rPr>
          <w:lang w:val="en-US"/>
        </w:rPr>
        <w:t>conjuncture this is a very important decision to achieve good economic</w:t>
      </w:r>
      <w:r>
        <w:rPr>
          <w:lang w:val="en-US"/>
        </w:rPr>
        <w:t xml:space="preserve"> </w:t>
      </w:r>
      <w:r w:rsidRPr="0032737F">
        <w:rPr>
          <w:lang w:val="en-US"/>
        </w:rPr>
        <w:t>results. In the last year, the growth in liability insurance of</w:t>
      </w:r>
      <w:r>
        <w:rPr>
          <w:lang w:val="en-US"/>
        </w:rPr>
        <w:t xml:space="preserve"> </w:t>
      </w:r>
      <w:r w:rsidRPr="0032737F">
        <w:rPr>
          <w:lang w:val="en-US"/>
        </w:rPr>
        <w:t>motorists is greater than the average for the company, which is mainly due to</w:t>
      </w:r>
      <w:r>
        <w:rPr>
          <w:lang w:val="en-US"/>
        </w:rPr>
        <w:t xml:space="preserve"> </w:t>
      </w:r>
      <w:r w:rsidRPr="0032737F">
        <w:rPr>
          <w:lang w:val="en-US"/>
        </w:rPr>
        <w:t>the increase in the price of compulsory insurance. However, it is necessary to</w:t>
      </w:r>
      <w:r>
        <w:rPr>
          <w:lang w:val="en-US"/>
        </w:rPr>
        <w:t xml:space="preserve"> </w:t>
      </w:r>
      <w:r w:rsidRPr="0032737F">
        <w:rPr>
          <w:lang w:val="en-US"/>
        </w:rPr>
        <w:t>make greater efforts to increase the share</w:t>
      </w:r>
      <w:r>
        <w:rPr>
          <w:lang w:val="en-US"/>
        </w:rPr>
        <w:t xml:space="preserve"> of non-automotive insurance, </w:t>
      </w:r>
      <w:r w:rsidRPr="0032737F">
        <w:rPr>
          <w:lang w:val="en-US"/>
        </w:rPr>
        <w:t>as can be seen from the market data, this is a profitable line of business.</w:t>
      </w:r>
    </w:p>
    <w:p w:rsidR="0032737F" w:rsidRDefault="0032737F" w:rsidP="0032737F">
      <w:pPr>
        <w:pStyle w:val="ListParagraph"/>
        <w:ind w:left="1080"/>
        <w:rPr>
          <w:lang w:val="en-US"/>
        </w:rPr>
      </w:pPr>
    </w:p>
    <w:p w:rsidR="0032737F" w:rsidRDefault="0032737F" w:rsidP="0032737F">
      <w:pPr>
        <w:pStyle w:val="ListParagraph"/>
        <w:ind w:left="1080"/>
        <w:rPr>
          <w:lang w:val="en-US"/>
        </w:rPr>
      </w:pPr>
      <w:r w:rsidRPr="0032737F">
        <w:rPr>
          <w:lang w:val="en-US"/>
        </w:rPr>
        <w:t>The realized premium i</w:t>
      </w:r>
      <w:r>
        <w:rPr>
          <w:lang w:val="en-US"/>
        </w:rPr>
        <w:t>ncome in the last year orders IC "Lev Ins" JSC</w:t>
      </w:r>
      <w:r w:rsidRPr="0032737F">
        <w:rPr>
          <w:lang w:val="en-US"/>
        </w:rPr>
        <w:t xml:space="preserve"> to</w:t>
      </w:r>
      <w:r>
        <w:rPr>
          <w:lang w:val="en-US"/>
        </w:rPr>
        <w:t xml:space="preserve"> </w:t>
      </w:r>
      <w:r w:rsidRPr="0032737F">
        <w:rPr>
          <w:lang w:val="en-US"/>
        </w:rPr>
        <w:t>first place among insurance companies in the local market. Thanks to</w:t>
      </w:r>
      <w:r>
        <w:rPr>
          <w:lang w:val="en-US"/>
        </w:rPr>
        <w:t xml:space="preserve"> </w:t>
      </w:r>
      <w:r w:rsidRPr="0032737F">
        <w:rPr>
          <w:lang w:val="en-US"/>
        </w:rPr>
        <w:t>efforts made in the last 3 years, the company has established itself as a leader in</w:t>
      </w:r>
      <w:r>
        <w:rPr>
          <w:lang w:val="en-US"/>
        </w:rPr>
        <w:t xml:space="preserve"> </w:t>
      </w:r>
      <w:r w:rsidRPr="0032737F">
        <w:rPr>
          <w:lang w:val="en-US"/>
        </w:rPr>
        <w:t>the market.</w:t>
      </w:r>
    </w:p>
    <w:p w:rsidR="0032737F" w:rsidRDefault="0032737F" w:rsidP="0032737F">
      <w:pPr>
        <w:pStyle w:val="ListParagraph"/>
        <w:ind w:left="1080"/>
        <w:rPr>
          <w:lang w:val="en-US"/>
        </w:rPr>
      </w:pPr>
    </w:p>
    <w:p w:rsidR="0032737F" w:rsidRDefault="0032737F" w:rsidP="0032737F">
      <w:pPr>
        <w:pStyle w:val="ListParagraph"/>
        <w:ind w:left="1080"/>
        <w:rPr>
          <w:lang w:val="en-US"/>
        </w:rPr>
      </w:pPr>
    </w:p>
    <w:p w:rsidR="0032737F" w:rsidRDefault="0032737F" w:rsidP="0032737F">
      <w:pPr>
        <w:pStyle w:val="ListParagraph"/>
        <w:ind w:left="1080"/>
        <w:rPr>
          <w:lang w:val="en-US"/>
        </w:rPr>
      </w:pPr>
    </w:p>
    <w:p w:rsidR="0032737F" w:rsidRDefault="0032737F" w:rsidP="0032737F">
      <w:pPr>
        <w:pStyle w:val="ListParagraph"/>
        <w:ind w:left="1080"/>
        <w:rPr>
          <w:lang w:val="en-US"/>
        </w:rPr>
      </w:pPr>
    </w:p>
    <w:p w:rsidR="0032737F" w:rsidRDefault="0032737F" w:rsidP="0032737F">
      <w:pPr>
        <w:pStyle w:val="ListParagraph"/>
        <w:ind w:left="1080"/>
        <w:rPr>
          <w:lang w:val="en-US"/>
        </w:rPr>
      </w:pPr>
    </w:p>
    <w:p w:rsidR="0032737F" w:rsidRDefault="0032737F" w:rsidP="0032737F">
      <w:pPr>
        <w:pStyle w:val="ListParagraph"/>
        <w:ind w:left="1080"/>
        <w:rPr>
          <w:lang w:val="en-US"/>
        </w:rPr>
      </w:pPr>
      <w:r w:rsidRPr="0032737F">
        <w:rPr>
          <w:lang w:val="en-US"/>
        </w:rPr>
        <w:lastRenderedPageBreak/>
        <w:t>Amount of premium income for the last four years by</w:t>
      </w:r>
      <w:r>
        <w:rPr>
          <w:lang w:val="en-US"/>
        </w:rPr>
        <w:t xml:space="preserve"> </w:t>
      </w:r>
      <w:r w:rsidRPr="0032737F">
        <w:rPr>
          <w:lang w:val="en-US"/>
        </w:rPr>
        <w:t>types of insurance:</w:t>
      </w:r>
    </w:p>
    <w:tbl>
      <w:tblPr>
        <w:tblStyle w:val="TableGrid"/>
        <w:tblW w:w="0" w:type="auto"/>
        <w:tblInd w:w="1080" w:type="dxa"/>
        <w:tblLook w:val="04A0"/>
      </w:tblPr>
      <w:tblGrid>
        <w:gridCol w:w="1642"/>
        <w:gridCol w:w="1641"/>
        <w:gridCol w:w="1641"/>
        <w:gridCol w:w="1642"/>
        <w:gridCol w:w="1642"/>
      </w:tblGrid>
      <w:tr w:rsidR="0032737F" w:rsidTr="0032737F">
        <w:tc>
          <w:tcPr>
            <w:tcW w:w="1642" w:type="dxa"/>
            <w:vMerge w:val="restart"/>
            <w:vAlign w:val="center"/>
          </w:tcPr>
          <w:p w:rsidR="0032737F" w:rsidRPr="00F17C83" w:rsidRDefault="0032737F" w:rsidP="0032737F">
            <w:pPr>
              <w:pStyle w:val="ListParagraph"/>
              <w:ind w:left="0"/>
              <w:jc w:val="center"/>
              <w:rPr>
                <w:b/>
                <w:lang w:val="en-US"/>
              </w:rPr>
            </w:pPr>
            <w:r w:rsidRPr="00F17C83">
              <w:rPr>
                <w:b/>
                <w:lang w:val="en-US"/>
              </w:rPr>
              <w:t>Type of insurance</w:t>
            </w:r>
          </w:p>
        </w:tc>
        <w:tc>
          <w:tcPr>
            <w:tcW w:w="6566" w:type="dxa"/>
            <w:gridSpan w:val="4"/>
          </w:tcPr>
          <w:p w:rsidR="0032737F" w:rsidRPr="00F17C83" w:rsidRDefault="0032737F" w:rsidP="0032737F">
            <w:pPr>
              <w:pStyle w:val="ListParagraph"/>
              <w:ind w:left="0"/>
              <w:jc w:val="center"/>
              <w:rPr>
                <w:b/>
                <w:lang w:val="en-US"/>
              </w:rPr>
            </w:pPr>
            <w:r w:rsidRPr="00F17C83">
              <w:rPr>
                <w:b/>
                <w:lang w:val="en-US"/>
              </w:rPr>
              <w:t>Gross premium income (BGN)</w:t>
            </w:r>
          </w:p>
        </w:tc>
      </w:tr>
      <w:tr w:rsidR="0032737F" w:rsidTr="0032737F">
        <w:tc>
          <w:tcPr>
            <w:tcW w:w="1642" w:type="dxa"/>
            <w:vMerge/>
          </w:tcPr>
          <w:p w:rsidR="0032737F" w:rsidRPr="00F17C83" w:rsidRDefault="0032737F" w:rsidP="0032737F">
            <w:pPr>
              <w:pStyle w:val="ListParagraph"/>
              <w:ind w:left="0"/>
              <w:rPr>
                <w:b/>
                <w:lang w:val="en-US"/>
              </w:rPr>
            </w:pPr>
          </w:p>
        </w:tc>
        <w:tc>
          <w:tcPr>
            <w:tcW w:w="1641" w:type="dxa"/>
            <w:vAlign w:val="center"/>
          </w:tcPr>
          <w:p w:rsidR="0032737F" w:rsidRPr="00F17C83" w:rsidRDefault="0032737F" w:rsidP="0032737F">
            <w:pPr>
              <w:pStyle w:val="ListParagraph"/>
              <w:ind w:left="0"/>
              <w:jc w:val="center"/>
              <w:rPr>
                <w:b/>
                <w:lang w:val="en-US"/>
              </w:rPr>
            </w:pPr>
            <w:r w:rsidRPr="00F17C83">
              <w:rPr>
                <w:b/>
                <w:lang w:val="en-US"/>
              </w:rPr>
              <w:t>2016 year</w:t>
            </w:r>
          </w:p>
        </w:tc>
        <w:tc>
          <w:tcPr>
            <w:tcW w:w="1641" w:type="dxa"/>
            <w:vAlign w:val="center"/>
          </w:tcPr>
          <w:p w:rsidR="0032737F" w:rsidRPr="00F17C83" w:rsidRDefault="0032737F" w:rsidP="0032737F">
            <w:pPr>
              <w:pStyle w:val="ListParagraph"/>
              <w:ind w:left="0"/>
              <w:jc w:val="center"/>
              <w:rPr>
                <w:b/>
                <w:lang w:val="en-US"/>
              </w:rPr>
            </w:pPr>
            <w:r w:rsidRPr="00F17C83">
              <w:rPr>
                <w:b/>
                <w:lang w:val="en-US"/>
              </w:rPr>
              <w:t>2017 year</w:t>
            </w:r>
          </w:p>
        </w:tc>
        <w:tc>
          <w:tcPr>
            <w:tcW w:w="1642" w:type="dxa"/>
            <w:vAlign w:val="center"/>
          </w:tcPr>
          <w:p w:rsidR="0032737F" w:rsidRPr="00F17C83" w:rsidRDefault="0032737F" w:rsidP="0032737F">
            <w:pPr>
              <w:pStyle w:val="ListParagraph"/>
              <w:ind w:left="0"/>
              <w:jc w:val="center"/>
              <w:rPr>
                <w:b/>
                <w:lang w:val="en-US"/>
              </w:rPr>
            </w:pPr>
            <w:r w:rsidRPr="00F17C83">
              <w:rPr>
                <w:b/>
                <w:lang w:val="en-US"/>
              </w:rPr>
              <w:t>2018 year</w:t>
            </w:r>
          </w:p>
        </w:tc>
        <w:tc>
          <w:tcPr>
            <w:tcW w:w="1642" w:type="dxa"/>
            <w:vAlign w:val="center"/>
          </w:tcPr>
          <w:p w:rsidR="0032737F" w:rsidRPr="00F17C83" w:rsidRDefault="0032737F" w:rsidP="0032737F">
            <w:pPr>
              <w:pStyle w:val="ListParagraph"/>
              <w:ind w:left="0"/>
              <w:jc w:val="center"/>
              <w:rPr>
                <w:b/>
                <w:lang w:val="en-US"/>
              </w:rPr>
            </w:pPr>
            <w:r w:rsidRPr="00F17C83">
              <w:rPr>
                <w:b/>
                <w:lang w:val="en-US"/>
              </w:rPr>
              <w:t>2019 year</w:t>
            </w:r>
          </w:p>
        </w:tc>
      </w:tr>
      <w:tr w:rsidR="0032737F" w:rsidTr="0032737F">
        <w:tc>
          <w:tcPr>
            <w:tcW w:w="1642" w:type="dxa"/>
          </w:tcPr>
          <w:p w:rsidR="0032737F" w:rsidRDefault="00F17C83" w:rsidP="0032737F">
            <w:pPr>
              <w:pStyle w:val="ListParagraph"/>
              <w:ind w:left="0"/>
              <w:rPr>
                <w:lang w:val="en-US"/>
              </w:rPr>
            </w:pPr>
            <w:r w:rsidRPr="00F17C83">
              <w:rPr>
                <w:lang w:val="en-US"/>
              </w:rPr>
              <w:t>An accident</w:t>
            </w:r>
          </w:p>
        </w:tc>
        <w:tc>
          <w:tcPr>
            <w:tcW w:w="1641" w:type="dxa"/>
          </w:tcPr>
          <w:p w:rsidR="0032737F" w:rsidRDefault="00F17C83" w:rsidP="00403E09">
            <w:pPr>
              <w:pStyle w:val="ListParagraph"/>
              <w:ind w:left="0"/>
              <w:jc w:val="right"/>
              <w:rPr>
                <w:lang w:val="en-US"/>
              </w:rPr>
            </w:pPr>
            <w:r>
              <w:t>1 400 169</w:t>
            </w:r>
          </w:p>
        </w:tc>
        <w:tc>
          <w:tcPr>
            <w:tcW w:w="1641" w:type="dxa"/>
          </w:tcPr>
          <w:p w:rsidR="0032737F" w:rsidRDefault="00F17C83" w:rsidP="00403E09">
            <w:pPr>
              <w:pStyle w:val="ListParagraph"/>
              <w:ind w:left="0"/>
              <w:jc w:val="right"/>
              <w:rPr>
                <w:lang w:val="en-US"/>
              </w:rPr>
            </w:pPr>
            <w:r>
              <w:t>1 123 729</w:t>
            </w:r>
          </w:p>
        </w:tc>
        <w:tc>
          <w:tcPr>
            <w:tcW w:w="1642" w:type="dxa"/>
          </w:tcPr>
          <w:p w:rsidR="0032737F" w:rsidRDefault="00F17C83" w:rsidP="00403E09">
            <w:pPr>
              <w:pStyle w:val="ListParagraph"/>
              <w:ind w:left="0"/>
              <w:jc w:val="right"/>
              <w:rPr>
                <w:lang w:val="en-US"/>
              </w:rPr>
            </w:pPr>
            <w:r>
              <w:t>1 460 143</w:t>
            </w:r>
          </w:p>
        </w:tc>
        <w:tc>
          <w:tcPr>
            <w:tcW w:w="1642" w:type="dxa"/>
          </w:tcPr>
          <w:p w:rsidR="0032737F" w:rsidRDefault="00F17C83" w:rsidP="00403E09">
            <w:pPr>
              <w:pStyle w:val="ListParagraph"/>
              <w:ind w:left="0"/>
              <w:jc w:val="right"/>
              <w:rPr>
                <w:lang w:val="en-US"/>
              </w:rPr>
            </w:pPr>
            <w:r>
              <w:t>1 666 761</w:t>
            </w:r>
          </w:p>
        </w:tc>
      </w:tr>
      <w:tr w:rsidR="0032737F" w:rsidTr="0032737F">
        <w:tc>
          <w:tcPr>
            <w:tcW w:w="1642" w:type="dxa"/>
          </w:tcPr>
          <w:p w:rsidR="0032737F" w:rsidRDefault="00F17C83" w:rsidP="0032737F">
            <w:pPr>
              <w:pStyle w:val="ListParagraph"/>
              <w:ind w:left="0"/>
              <w:rPr>
                <w:lang w:val="en-US"/>
              </w:rPr>
            </w:pPr>
            <w:r w:rsidRPr="00F17C83">
              <w:rPr>
                <w:lang w:val="en-US"/>
              </w:rPr>
              <w:t>Casco - motor vehicles</w:t>
            </w:r>
          </w:p>
        </w:tc>
        <w:tc>
          <w:tcPr>
            <w:tcW w:w="1641" w:type="dxa"/>
          </w:tcPr>
          <w:p w:rsidR="0032737F" w:rsidRDefault="00F17C83" w:rsidP="00403E09">
            <w:pPr>
              <w:pStyle w:val="ListParagraph"/>
              <w:ind w:left="0"/>
              <w:jc w:val="right"/>
              <w:rPr>
                <w:lang w:val="en-US"/>
              </w:rPr>
            </w:pPr>
            <w:r>
              <w:t>42 528 959</w:t>
            </w:r>
          </w:p>
        </w:tc>
        <w:tc>
          <w:tcPr>
            <w:tcW w:w="1641" w:type="dxa"/>
          </w:tcPr>
          <w:p w:rsidR="0032737F" w:rsidRDefault="00F17C83" w:rsidP="00403E09">
            <w:pPr>
              <w:pStyle w:val="ListParagraph"/>
              <w:ind w:left="0"/>
              <w:jc w:val="right"/>
              <w:rPr>
                <w:lang w:val="en-US"/>
              </w:rPr>
            </w:pPr>
            <w:r>
              <w:t>45 529 959</w:t>
            </w:r>
          </w:p>
        </w:tc>
        <w:tc>
          <w:tcPr>
            <w:tcW w:w="1642" w:type="dxa"/>
          </w:tcPr>
          <w:p w:rsidR="0032737F" w:rsidRDefault="00F17C83" w:rsidP="00403E09">
            <w:pPr>
              <w:pStyle w:val="ListParagraph"/>
              <w:ind w:left="0"/>
              <w:jc w:val="right"/>
              <w:rPr>
                <w:lang w:val="en-US"/>
              </w:rPr>
            </w:pPr>
            <w:r>
              <w:t>43 442 742</w:t>
            </w:r>
          </w:p>
        </w:tc>
        <w:tc>
          <w:tcPr>
            <w:tcW w:w="1642" w:type="dxa"/>
          </w:tcPr>
          <w:p w:rsidR="0032737F" w:rsidRDefault="00F17C83" w:rsidP="00403E09">
            <w:pPr>
              <w:pStyle w:val="ListParagraph"/>
              <w:ind w:left="0"/>
              <w:jc w:val="right"/>
              <w:rPr>
                <w:lang w:val="en-US"/>
              </w:rPr>
            </w:pPr>
            <w:r>
              <w:t>43 223 012</w:t>
            </w:r>
          </w:p>
        </w:tc>
      </w:tr>
      <w:tr w:rsidR="0032737F" w:rsidTr="0032737F">
        <w:tc>
          <w:tcPr>
            <w:tcW w:w="1642" w:type="dxa"/>
          </w:tcPr>
          <w:p w:rsidR="0032737F" w:rsidRDefault="00F17C83" w:rsidP="0032737F">
            <w:pPr>
              <w:pStyle w:val="ListParagraph"/>
              <w:ind w:left="0"/>
              <w:rPr>
                <w:lang w:val="en-US"/>
              </w:rPr>
            </w:pPr>
            <w:r w:rsidRPr="00F17C83">
              <w:rPr>
                <w:lang w:val="en-US"/>
              </w:rPr>
              <w:t>Casco - vessels</w:t>
            </w:r>
          </w:p>
        </w:tc>
        <w:tc>
          <w:tcPr>
            <w:tcW w:w="1641" w:type="dxa"/>
          </w:tcPr>
          <w:p w:rsidR="0032737F" w:rsidRDefault="00F17C83" w:rsidP="00403E09">
            <w:pPr>
              <w:pStyle w:val="ListParagraph"/>
              <w:ind w:left="0"/>
              <w:jc w:val="right"/>
              <w:rPr>
                <w:lang w:val="en-US"/>
              </w:rPr>
            </w:pPr>
            <w:r>
              <w:t>53 439</w:t>
            </w:r>
          </w:p>
        </w:tc>
        <w:tc>
          <w:tcPr>
            <w:tcW w:w="1641" w:type="dxa"/>
          </w:tcPr>
          <w:p w:rsidR="0032737F" w:rsidRDefault="00F17C83" w:rsidP="00403E09">
            <w:pPr>
              <w:pStyle w:val="ListParagraph"/>
              <w:ind w:left="0"/>
              <w:jc w:val="right"/>
              <w:rPr>
                <w:lang w:val="en-US"/>
              </w:rPr>
            </w:pPr>
            <w:r>
              <w:t>30 567</w:t>
            </w:r>
          </w:p>
        </w:tc>
        <w:tc>
          <w:tcPr>
            <w:tcW w:w="1642" w:type="dxa"/>
          </w:tcPr>
          <w:p w:rsidR="0032737F" w:rsidRDefault="00671F88" w:rsidP="00403E09">
            <w:pPr>
              <w:pStyle w:val="ListParagraph"/>
              <w:ind w:left="0"/>
              <w:jc w:val="right"/>
              <w:rPr>
                <w:lang w:val="en-US"/>
              </w:rPr>
            </w:pPr>
            <w:r>
              <w:t>31 241</w:t>
            </w:r>
          </w:p>
        </w:tc>
        <w:tc>
          <w:tcPr>
            <w:tcW w:w="1642" w:type="dxa"/>
          </w:tcPr>
          <w:p w:rsidR="0032737F" w:rsidRDefault="00671F88" w:rsidP="00403E09">
            <w:pPr>
              <w:pStyle w:val="ListParagraph"/>
              <w:ind w:left="0"/>
              <w:jc w:val="right"/>
              <w:rPr>
                <w:lang w:val="en-US"/>
              </w:rPr>
            </w:pPr>
            <w:r>
              <w:t>44 891</w:t>
            </w:r>
          </w:p>
        </w:tc>
      </w:tr>
      <w:tr w:rsidR="0032737F" w:rsidTr="0032737F">
        <w:tc>
          <w:tcPr>
            <w:tcW w:w="1642" w:type="dxa"/>
          </w:tcPr>
          <w:p w:rsidR="0032737F" w:rsidRDefault="00F17C83" w:rsidP="0032737F">
            <w:pPr>
              <w:pStyle w:val="ListParagraph"/>
              <w:ind w:left="0"/>
              <w:rPr>
                <w:lang w:val="en-US"/>
              </w:rPr>
            </w:pPr>
            <w:r w:rsidRPr="00F17C83">
              <w:rPr>
                <w:lang w:val="en-US"/>
              </w:rPr>
              <w:t>Loads in transit</w:t>
            </w:r>
          </w:p>
        </w:tc>
        <w:tc>
          <w:tcPr>
            <w:tcW w:w="1641" w:type="dxa"/>
          </w:tcPr>
          <w:p w:rsidR="0032737F" w:rsidRDefault="00671F88" w:rsidP="00403E09">
            <w:pPr>
              <w:pStyle w:val="ListParagraph"/>
              <w:ind w:left="0"/>
              <w:jc w:val="right"/>
              <w:rPr>
                <w:lang w:val="en-US"/>
              </w:rPr>
            </w:pPr>
            <w:r>
              <w:t>54 695</w:t>
            </w:r>
          </w:p>
        </w:tc>
        <w:tc>
          <w:tcPr>
            <w:tcW w:w="1641" w:type="dxa"/>
          </w:tcPr>
          <w:p w:rsidR="0032737F" w:rsidRDefault="00671F88" w:rsidP="00403E09">
            <w:pPr>
              <w:pStyle w:val="ListParagraph"/>
              <w:ind w:left="0"/>
              <w:jc w:val="right"/>
              <w:rPr>
                <w:lang w:val="en-US"/>
              </w:rPr>
            </w:pPr>
            <w:r>
              <w:t>40 989</w:t>
            </w:r>
          </w:p>
        </w:tc>
        <w:tc>
          <w:tcPr>
            <w:tcW w:w="1642" w:type="dxa"/>
          </w:tcPr>
          <w:p w:rsidR="0032737F" w:rsidRDefault="00671F88" w:rsidP="00403E09">
            <w:pPr>
              <w:pStyle w:val="ListParagraph"/>
              <w:ind w:left="0"/>
              <w:jc w:val="right"/>
              <w:rPr>
                <w:lang w:val="en-US"/>
              </w:rPr>
            </w:pPr>
            <w:r>
              <w:t>135 895</w:t>
            </w:r>
          </w:p>
        </w:tc>
        <w:tc>
          <w:tcPr>
            <w:tcW w:w="1642" w:type="dxa"/>
          </w:tcPr>
          <w:p w:rsidR="0032737F" w:rsidRDefault="00671F88" w:rsidP="00403E09">
            <w:pPr>
              <w:pStyle w:val="ListParagraph"/>
              <w:ind w:left="0"/>
              <w:jc w:val="right"/>
              <w:rPr>
                <w:lang w:val="en-US"/>
              </w:rPr>
            </w:pPr>
            <w:r>
              <w:t>194 419</w:t>
            </w:r>
          </w:p>
        </w:tc>
      </w:tr>
      <w:tr w:rsidR="0032737F" w:rsidTr="0032737F">
        <w:tc>
          <w:tcPr>
            <w:tcW w:w="1642" w:type="dxa"/>
          </w:tcPr>
          <w:p w:rsidR="0032737F" w:rsidRDefault="00F17C83" w:rsidP="0032737F">
            <w:pPr>
              <w:pStyle w:val="ListParagraph"/>
              <w:ind w:left="0"/>
              <w:rPr>
                <w:lang w:val="en-US"/>
              </w:rPr>
            </w:pPr>
            <w:r w:rsidRPr="00F17C83">
              <w:rPr>
                <w:lang w:val="en-US"/>
              </w:rPr>
              <w:t>Fire and natural disasters</w:t>
            </w:r>
          </w:p>
        </w:tc>
        <w:tc>
          <w:tcPr>
            <w:tcW w:w="1641" w:type="dxa"/>
          </w:tcPr>
          <w:p w:rsidR="0032737F" w:rsidRDefault="00671F88" w:rsidP="00403E09">
            <w:pPr>
              <w:pStyle w:val="ListParagraph"/>
              <w:ind w:left="0"/>
              <w:jc w:val="right"/>
              <w:rPr>
                <w:lang w:val="en-US"/>
              </w:rPr>
            </w:pPr>
            <w:r>
              <w:t>3 749 699</w:t>
            </w:r>
          </w:p>
        </w:tc>
        <w:tc>
          <w:tcPr>
            <w:tcW w:w="1641" w:type="dxa"/>
          </w:tcPr>
          <w:p w:rsidR="0032737F" w:rsidRDefault="00671F88" w:rsidP="00403E09">
            <w:pPr>
              <w:pStyle w:val="ListParagraph"/>
              <w:ind w:left="0"/>
              <w:jc w:val="right"/>
              <w:rPr>
                <w:lang w:val="en-US"/>
              </w:rPr>
            </w:pPr>
            <w:r>
              <w:t>2 398 657</w:t>
            </w:r>
          </w:p>
        </w:tc>
        <w:tc>
          <w:tcPr>
            <w:tcW w:w="1642" w:type="dxa"/>
          </w:tcPr>
          <w:p w:rsidR="0032737F" w:rsidRDefault="00671F88" w:rsidP="00403E09">
            <w:pPr>
              <w:pStyle w:val="ListParagraph"/>
              <w:ind w:left="0"/>
              <w:jc w:val="right"/>
              <w:rPr>
                <w:lang w:val="en-US"/>
              </w:rPr>
            </w:pPr>
            <w:r>
              <w:t>3 275 524</w:t>
            </w:r>
          </w:p>
        </w:tc>
        <w:tc>
          <w:tcPr>
            <w:tcW w:w="1642" w:type="dxa"/>
          </w:tcPr>
          <w:p w:rsidR="0032737F" w:rsidRDefault="00671F88" w:rsidP="00403E09">
            <w:pPr>
              <w:pStyle w:val="ListParagraph"/>
              <w:ind w:left="0"/>
              <w:jc w:val="right"/>
              <w:rPr>
                <w:lang w:val="en-US"/>
              </w:rPr>
            </w:pPr>
            <w:r>
              <w:t>5 983 429</w:t>
            </w:r>
          </w:p>
        </w:tc>
      </w:tr>
      <w:tr w:rsidR="0032737F" w:rsidTr="0032737F">
        <w:tc>
          <w:tcPr>
            <w:tcW w:w="1642" w:type="dxa"/>
          </w:tcPr>
          <w:p w:rsidR="0032737F" w:rsidRDefault="00F17C83" w:rsidP="0032737F">
            <w:pPr>
              <w:pStyle w:val="ListParagraph"/>
              <w:ind w:left="0"/>
              <w:rPr>
                <w:lang w:val="en-US"/>
              </w:rPr>
            </w:pPr>
            <w:r w:rsidRPr="00F17C83">
              <w:rPr>
                <w:lang w:val="en-US"/>
              </w:rPr>
              <w:t>Property damage</w:t>
            </w:r>
          </w:p>
        </w:tc>
        <w:tc>
          <w:tcPr>
            <w:tcW w:w="1641" w:type="dxa"/>
          </w:tcPr>
          <w:p w:rsidR="0032737F" w:rsidRDefault="00671F88" w:rsidP="00403E09">
            <w:pPr>
              <w:pStyle w:val="ListParagraph"/>
              <w:ind w:left="0"/>
              <w:jc w:val="right"/>
              <w:rPr>
                <w:lang w:val="en-US"/>
              </w:rPr>
            </w:pPr>
            <w:r>
              <w:t>1 633 254</w:t>
            </w:r>
          </w:p>
        </w:tc>
        <w:tc>
          <w:tcPr>
            <w:tcW w:w="1641" w:type="dxa"/>
          </w:tcPr>
          <w:p w:rsidR="0032737F" w:rsidRDefault="00671F88" w:rsidP="00403E09">
            <w:pPr>
              <w:pStyle w:val="ListParagraph"/>
              <w:ind w:left="0"/>
              <w:jc w:val="right"/>
              <w:rPr>
                <w:lang w:val="en-US"/>
              </w:rPr>
            </w:pPr>
            <w:r>
              <w:t>1 835 011</w:t>
            </w:r>
          </w:p>
        </w:tc>
        <w:tc>
          <w:tcPr>
            <w:tcW w:w="1642" w:type="dxa"/>
          </w:tcPr>
          <w:p w:rsidR="0032737F" w:rsidRDefault="00671F88" w:rsidP="00403E09">
            <w:pPr>
              <w:pStyle w:val="ListParagraph"/>
              <w:ind w:left="0"/>
              <w:jc w:val="right"/>
              <w:rPr>
                <w:lang w:val="en-US"/>
              </w:rPr>
            </w:pPr>
            <w:r>
              <w:t>1 779 594</w:t>
            </w:r>
          </w:p>
        </w:tc>
        <w:tc>
          <w:tcPr>
            <w:tcW w:w="1642" w:type="dxa"/>
          </w:tcPr>
          <w:p w:rsidR="0032737F" w:rsidRDefault="00671F88" w:rsidP="00403E09">
            <w:pPr>
              <w:pStyle w:val="ListParagraph"/>
              <w:ind w:left="0"/>
              <w:jc w:val="right"/>
              <w:rPr>
                <w:lang w:val="en-US"/>
              </w:rPr>
            </w:pPr>
            <w:r>
              <w:t>2 130 909</w:t>
            </w:r>
          </w:p>
        </w:tc>
      </w:tr>
      <w:tr w:rsidR="00F17C83" w:rsidTr="0032737F">
        <w:tc>
          <w:tcPr>
            <w:tcW w:w="1642" w:type="dxa"/>
          </w:tcPr>
          <w:p w:rsidR="00F17C83" w:rsidRPr="007D186C" w:rsidRDefault="00F17C83" w:rsidP="00266E94">
            <w:pPr>
              <w:rPr>
                <w:lang w:val="en-US"/>
              </w:rPr>
            </w:pPr>
            <w:r w:rsidRPr="007D186C">
              <w:rPr>
                <w:lang w:val="en-US"/>
              </w:rPr>
              <w:t>Civil</w:t>
            </w:r>
          </w:p>
          <w:p w:rsidR="00F17C83" w:rsidRDefault="00F17C83" w:rsidP="00266E94">
            <w:pPr>
              <w:rPr>
                <w:lang w:val="en-US"/>
              </w:rPr>
            </w:pPr>
            <w:r w:rsidRPr="007D186C">
              <w:rPr>
                <w:lang w:val="en-US"/>
              </w:rPr>
              <w:t>responsibility of</w:t>
            </w:r>
            <w:r>
              <w:rPr>
                <w:lang w:val="en-US"/>
              </w:rPr>
              <w:t xml:space="preserve"> </w:t>
            </w:r>
            <w:r w:rsidRPr="007D186C">
              <w:rPr>
                <w:lang w:val="en-US"/>
              </w:rPr>
              <w:t>motorists</w:t>
            </w:r>
          </w:p>
        </w:tc>
        <w:tc>
          <w:tcPr>
            <w:tcW w:w="1641" w:type="dxa"/>
          </w:tcPr>
          <w:p w:rsidR="00F17C83" w:rsidRDefault="00671F88" w:rsidP="00403E09">
            <w:pPr>
              <w:pStyle w:val="ListParagraph"/>
              <w:ind w:left="0"/>
              <w:jc w:val="right"/>
              <w:rPr>
                <w:lang w:val="en-US"/>
              </w:rPr>
            </w:pPr>
            <w:r>
              <w:t xml:space="preserve"> 143 443 212</w:t>
            </w:r>
          </w:p>
        </w:tc>
        <w:tc>
          <w:tcPr>
            <w:tcW w:w="1641" w:type="dxa"/>
          </w:tcPr>
          <w:p w:rsidR="00F17C83" w:rsidRDefault="00671F88" w:rsidP="00403E09">
            <w:pPr>
              <w:pStyle w:val="ListParagraph"/>
              <w:ind w:left="0"/>
              <w:jc w:val="right"/>
              <w:rPr>
                <w:lang w:val="en-US"/>
              </w:rPr>
            </w:pPr>
            <w:r>
              <w:t>150 513 256</w:t>
            </w:r>
          </w:p>
        </w:tc>
        <w:tc>
          <w:tcPr>
            <w:tcW w:w="1642" w:type="dxa"/>
          </w:tcPr>
          <w:p w:rsidR="00F17C83" w:rsidRDefault="00671F88" w:rsidP="00403E09">
            <w:pPr>
              <w:pStyle w:val="ListParagraph"/>
              <w:ind w:left="0"/>
              <w:jc w:val="right"/>
              <w:rPr>
                <w:lang w:val="en-US"/>
              </w:rPr>
            </w:pPr>
            <w:r>
              <w:t>225 653 317</w:t>
            </w:r>
          </w:p>
        </w:tc>
        <w:tc>
          <w:tcPr>
            <w:tcW w:w="1642" w:type="dxa"/>
          </w:tcPr>
          <w:p w:rsidR="00F17C83" w:rsidRDefault="00671F88" w:rsidP="00403E09">
            <w:pPr>
              <w:pStyle w:val="ListParagraph"/>
              <w:ind w:left="0"/>
              <w:jc w:val="right"/>
              <w:rPr>
                <w:lang w:val="en-US"/>
              </w:rPr>
            </w:pPr>
            <w:r>
              <w:t>247 862 882</w:t>
            </w:r>
          </w:p>
        </w:tc>
      </w:tr>
      <w:tr w:rsidR="00F17C83" w:rsidTr="0032737F">
        <w:tc>
          <w:tcPr>
            <w:tcW w:w="1642" w:type="dxa"/>
          </w:tcPr>
          <w:p w:rsidR="00F17C83" w:rsidRPr="007D186C" w:rsidRDefault="00F17C83" w:rsidP="00266E94">
            <w:pPr>
              <w:rPr>
                <w:lang w:val="en-US"/>
              </w:rPr>
            </w:pPr>
            <w:r w:rsidRPr="007D186C">
              <w:rPr>
                <w:lang w:val="en-US"/>
              </w:rPr>
              <w:t>Civil</w:t>
            </w:r>
          </w:p>
          <w:p w:rsidR="00F17C83" w:rsidRDefault="00F17C83" w:rsidP="00266E94">
            <w:pPr>
              <w:rPr>
                <w:lang w:val="en-US"/>
              </w:rPr>
            </w:pPr>
            <w:r w:rsidRPr="007D186C">
              <w:rPr>
                <w:lang w:val="en-US"/>
              </w:rPr>
              <w:t>responsibility of</w:t>
            </w:r>
            <w:r>
              <w:rPr>
                <w:lang w:val="en-US"/>
              </w:rPr>
              <w:t xml:space="preserve"> </w:t>
            </w:r>
            <w:r w:rsidRPr="007D186C">
              <w:rPr>
                <w:lang w:val="en-US"/>
              </w:rPr>
              <w:t>sailing vessels</w:t>
            </w:r>
          </w:p>
        </w:tc>
        <w:tc>
          <w:tcPr>
            <w:tcW w:w="1641" w:type="dxa"/>
          </w:tcPr>
          <w:p w:rsidR="00F17C83" w:rsidRDefault="00671F88" w:rsidP="00403E09">
            <w:pPr>
              <w:pStyle w:val="ListParagraph"/>
              <w:ind w:left="0"/>
              <w:jc w:val="right"/>
              <w:rPr>
                <w:lang w:val="en-US"/>
              </w:rPr>
            </w:pPr>
            <w:r>
              <w:t>7 429</w:t>
            </w:r>
          </w:p>
        </w:tc>
        <w:tc>
          <w:tcPr>
            <w:tcW w:w="1641" w:type="dxa"/>
          </w:tcPr>
          <w:p w:rsidR="00F17C83" w:rsidRDefault="00671F88" w:rsidP="00403E09">
            <w:pPr>
              <w:pStyle w:val="ListParagraph"/>
              <w:ind w:left="0"/>
              <w:jc w:val="right"/>
              <w:rPr>
                <w:lang w:val="en-US"/>
              </w:rPr>
            </w:pPr>
            <w:r>
              <w:t>5 869</w:t>
            </w:r>
          </w:p>
        </w:tc>
        <w:tc>
          <w:tcPr>
            <w:tcW w:w="1642" w:type="dxa"/>
          </w:tcPr>
          <w:p w:rsidR="00F17C83" w:rsidRDefault="00671F88" w:rsidP="00403E09">
            <w:pPr>
              <w:pStyle w:val="ListParagraph"/>
              <w:ind w:left="0"/>
              <w:jc w:val="right"/>
              <w:rPr>
                <w:lang w:val="en-US"/>
              </w:rPr>
            </w:pPr>
            <w:r>
              <w:t>5 562</w:t>
            </w:r>
          </w:p>
        </w:tc>
        <w:tc>
          <w:tcPr>
            <w:tcW w:w="1642" w:type="dxa"/>
          </w:tcPr>
          <w:p w:rsidR="00F17C83" w:rsidRDefault="00671F88" w:rsidP="00403E09">
            <w:pPr>
              <w:pStyle w:val="ListParagraph"/>
              <w:ind w:left="0"/>
              <w:jc w:val="right"/>
              <w:rPr>
                <w:lang w:val="en-US"/>
              </w:rPr>
            </w:pPr>
            <w:r>
              <w:t>10 721</w:t>
            </w:r>
          </w:p>
        </w:tc>
      </w:tr>
      <w:tr w:rsidR="00F17C83" w:rsidTr="0032737F">
        <w:tc>
          <w:tcPr>
            <w:tcW w:w="1642" w:type="dxa"/>
          </w:tcPr>
          <w:p w:rsidR="00F17C83" w:rsidRPr="007D186C" w:rsidRDefault="00F17C83" w:rsidP="00F17C83">
            <w:pPr>
              <w:rPr>
                <w:lang w:val="en-US"/>
              </w:rPr>
            </w:pPr>
            <w:r w:rsidRPr="007D186C">
              <w:rPr>
                <w:lang w:val="en-US"/>
              </w:rPr>
              <w:t>General civil</w:t>
            </w:r>
          </w:p>
          <w:p w:rsidR="00F17C83" w:rsidRDefault="00F17C83" w:rsidP="00F17C83">
            <w:pPr>
              <w:pStyle w:val="ListParagraph"/>
              <w:ind w:left="0"/>
              <w:rPr>
                <w:lang w:val="en-US"/>
              </w:rPr>
            </w:pPr>
            <w:r w:rsidRPr="007D186C">
              <w:rPr>
                <w:lang w:val="en-US"/>
              </w:rPr>
              <w:t>responsibility</w:t>
            </w:r>
          </w:p>
        </w:tc>
        <w:tc>
          <w:tcPr>
            <w:tcW w:w="1641" w:type="dxa"/>
          </w:tcPr>
          <w:p w:rsidR="00F17C83" w:rsidRDefault="00671F88" w:rsidP="00403E09">
            <w:pPr>
              <w:pStyle w:val="ListParagraph"/>
              <w:ind w:left="0"/>
              <w:jc w:val="right"/>
              <w:rPr>
                <w:lang w:val="en-US"/>
              </w:rPr>
            </w:pPr>
            <w:r>
              <w:t>1 612 927</w:t>
            </w:r>
          </w:p>
        </w:tc>
        <w:tc>
          <w:tcPr>
            <w:tcW w:w="1641" w:type="dxa"/>
          </w:tcPr>
          <w:p w:rsidR="00F17C83" w:rsidRDefault="00671F88" w:rsidP="00403E09">
            <w:pPr>
              <w:pStyle w:val="ListParagraph"/>
              <w:ind w:left="0"/>
              <w:jc w:val="right"/>
              <w:rPr>
                <w:lang w:val="en-US"/>
              </w:rPr>
            </w:pPr>
            <w:r>
              <w:t>2 026 891</w:t>
            </w:r>
          </w:p>
        </w:tc>
        <w:tc>
          <w:tcPr>
            <w:tcW w:w="1642" w:type="dxa"/>
          </w:tcPr>
          <w:p w:rsidR="00F17C83" w:rsidRDefault="00671F88" w:rsidP="00403E09">
            <w:pPr>
              <w:pStyle w:val="ListParagraph"/>
              <w:ind w:left="0"/>
              <w:jc w:val="right"/>
              <w:rPr>
                <w:lang w:val="en-US"/>
              </w:rPr>
            </w:pPr>
            <w:r>
              <w:t>2 238 486</w:t>
            </w:r>
          </w:p>
        </w:tc>
        <w:tc>
          <w:tcPr>
            <w:tcW w:w="1642" w:type="dxa"/>
          </w:tcPr>
          <w:p w:rsidR="00F17C83" w:rsidRDefault="00671F88" w:rsidP="00403E09">
            <w:pPr>
              <w:pStyle w:val="ListParagraph"/>
              <w:ind w:left="0"/>
              <w:jc w:val="right"/>
              <w:rPr>
                <w:lang w:val="en-US"/>
              </w:rPr>
            </w:pPr>
            <w:r>
              <w:t>3 591 136</w:t>
            </w:r>
          </w:p>
        </w:tc>
      </w:tr>
      <w:tr w:rsidR="00F17C83" w:rsidTr="0032737F">
        <w:tc>
          <w:tcPr>
            <w:tcW w:w="1642" w:type="dxa"/>
          </w:tcPr>
          <w:p w:rsidR="00F17C83" w:rsidRPr="007D186C" w:rsidRDefault="00F17C83" w:rsidP="00F17C83">
            <w:pPr>
              <w:rPr>
                <w:lang w:val="en-US"/>
              </w:rPr>
            </w:pPr>
            <w:r w:rsidRPr="007D186C">
              <w:rPr>
                <w:lang w:val="en-US"/>
              </w:rPr>
              <w:t>Insurance of</w:t>
            </w:r>
          </w:p>
          <w:p w:rsidR="00F17C83" w:rsidRDefault="00F17C83" w:rsidP="00F17C83">
            <w:pPr>
              <w:pStyle w:val="ListParagraph"/>
              <w:ind w:left="0"/>
              <w:rPr>
                <w:lang w:val="en-US"/>
              </w:rPr>
            </w:pPr>
            <w:r w:rsidRPr="007D186C">
              <w:rPr>
                <w:lang w:val="en-US"/>
              </w:rPr>
              <w:t>credits</w:t>
            </w:r>
          </w:p>
        </w:tc>
        <w:tc>
          <w:tcPr>
            <w:tcW w:w="1641" w:type="dxa"/>
          </w:tcPr>
          <w:p w:rsidR="00F17C83" w:rsidRDefault="00671F88" w:rsidP="00403E09">
            <w:pPr>
              <w:pStyle w:val="ListParagraph"/>
              <w:ind w:left="0"/>
              <w:jc w:val="right"/>
              <w:rPr>
                <w:lang w:val="en-US"/>
              </w:rPr>
            </w:pPr>
            <w:r>
              <w:rPr>
                <w:lang w:val="en-US"/>
              </w:rPr>
              <w:t>0</w:t>
            </w:r>
          </w:p>
        </w:tc>
        <w:tc>
          <w:tcPr>
            <w:tcW w:w="1641" w:type="dxa"/>
          </w:tcPr>
          <w:p w:rsidR="00F17C83" w:rsidRDefault="00671F88" w:rsidP="00403E09">
            <w:pPr>
              <w:pStyle w:val="ListParagraph"/>
              <w:ind w:left="0"/>
              <w:jc w:val="right"/>
              <w:rPr>
                <w:lang w:val="en-US"/>
              </w:rPr>
            </w:pPr>
            <w:r>
              <w:rPr>
                <w:lang w:val="en-US"/>
              </w:rPr>
              <w:t>0</w:t>
            </w:r>
          </w:p>
        </w:tc>
        <w:tc>
          <w:tcPr>
            <w:tcW w:w="1642" w:type="dxa"/>
          </w:tcPr>
          <w:p w:rsidR="00F17C83" w:rsidRDefault="00671F88" w:rsidP="00403E09">
            <w:pPr>
              <w:pStyle w:val="ListParagraph"/>
              <w:ind w:left="0"/>
              <w:jc w:val="right"/>
              <w:rPr>
                <w:lang w:val="en-US"/>
              </w:rPr>
            </w:pPr>
            <w:r>
              <w:rPr>
                <w:lang w:val="en-US"/>
              </w:rPr>
              <w:t>0</w:t>
            </w:r>
          </w:p>
        </w:tc>
        <w:tc>
          <w:tcPr>
            <w:tcW w:w="1642" w:type="dxa"/>
          </w:tcPr>
          <w:p w:rsidR="00F17C83" w:rsidRDefault="00671F88" w:rsidP="00403E09">
            <w:pPr>
              <w:pStyle w:val="ListParagraph"/>
              <w:ind w:left="0"/>
              <w:jc w:val="right"/>
              <w:rPr>
                <w:lang w:val="en-US"/>
              </w:rPr>
            </w:pPr>
            <w:r>
              <w:rPr>
                <w:lang w:val="en-US"/>
              </w:rPr>
              <w:t>0</w:t>
            </w:r>
          </w:p>
        </w:tc>
      </w:tr>
      <w:tr w:rsidR="00F17C83" w:rsidTr="0032737F">
        <w:tc>
          <w:tcPr>
            <w:tcW w:w="1642" w:type="dxa"/>
          </w:tcPr>
          <w:p w:rsidR="00F17C83" w:rsidRPr="007D186C" w:rsidRDefault="00F17C83" w:rsidP="00266E94">
            <w:pPr>
              <w:rPr>
                <w:lang w:val="en-US"/>
              </w:rPr>
            </w:pPr>
            <w:r w:rsidRPr="007D186C">
              <w:rPr>
                <w:lang w:val="en-US"/>
              </w:rPr>
              <w:t>Insurance</w:t>
            </w:r>
          </w:p>
          <w:p w:rsidR="00F17C83" w:rsidRDefault="00F17C83" w:rsidP="00266E94">
            <w:pPr>
              <w:pStyle w:val="ListParagraph"/>
              <w:ind w:left="0"/>
              <w:rPr>
                <w:lang w:val="en-US"/>
              </w:rPr>
            </w:pPr>
            <w:r w:rsidRPr="007D186C">
              <w:rPr>
                <w:lang w:val="en-US"/>
              </w:rPr>
              <w:t>"Guarantees"</w:t>
            </w:r>
          </w:p>
        </w:tc>
        <w:tc>
          <w:tcPr>
            <w:tcW w:w="1641" w:type="dxa"/>
          </w:tcPr>
          <w:p w:rsidR="00F17C83" w:rsidRDefault="00671F88" w:rsidP="00403E09">
            <w:pPr>
              <w:pStyle w:val="ListParagraph"/>
              <w:ind w:left="0"/>
              <w:jc w:val="right"/>
              <w:rPr>
                <w:lang w:val="en-US"/>
              </w:rPr>
            </w:pPr>
            <w:r>
              <w:rPr>
                <w:lang w:val="en-US"/>
              </w:rPr>
              <w:t>0</w:t>
            </w:r>
          </w:p>
        </w:tc>
        <w:tc>
          <w:tcPr>
            <w:tcW w:w="1641" w:type="dxa"/>
          </w:tcPr>
          <w:p w:rsidR="00F17C83" w:rsidRDefault="00671F88" w:rsidP="00403E09">
            <w:pPr>
              <w:pStyle w:val="ListParagraph"/>
              <w:ind w:left="0"/>
              <w:jc w:val="right"/>
              <w:rPr>
                <w:lang w:val="en-US"/>
              </w:rPr>
            </w:pPr>
            <w:r>
              <w:rPr>
                <w:lang w:val="en-US"/>
              </w:rPr>
              <w:t>0</w:t>
            </w:r>
          </w:p>
        </w:tc>
        <w:tc>
          <w:tcPr>
            <w:tcW w:w="1642" w:type="dxa"/>
          </w:tcPr>
          <w:p w:rsidR="00F17C83" w:rsidRDefault="00671F88" w:rsidP="00403E09">
            <w:pPr>
              <w:pStyle w:val="ListParagraph"/>
              <w:ind w:left="0"/>
              <w:jc w:val="right"/>
              <w:rPr>
                <w:lang w:val="en-US"/>
              </w:rPr>
            </w:pPr>
            <w:r>
              <w:t>972 014</w:t>
            </w:r>
          </w:p>
        </w:tc>
        <w:tc>
          <w:tcPr>
            <w:tcW w:w="1642" w:type="dxa"/>
          </w:tcPr>
          <w:p w:rsidR="00F17C83" w:rsidRDefault="00671F88" w:rsidP="00403E09">
            <w:pPr>
              <w:pStyle w:val="ListParagraph"/>
              <w:ind w:left="0"/>
              <w:jc w:val="right"/>
              <w:rPr>
                <w:lang w:val="en-US"/>
              </w:rPr>
            </w:pPr>
            <w:r>
              <w:t>11 141 808</w:t>
            </w:r>
          </w:p>
        </w:tc>
      </w:tr>
      <w:tr w:rsidR="00F17C83" w:rsidTr="0032737F">
        <w:tc>
          <w:tcPr>
            <w:tcW w:w="1642" w:type="dxa"/>
          </w:tcPr>
          <w:p w:rsidR="00F17C83" w:rsidRPr="007D186C" w:rsidRDefault="00F17C83" w:rsidP="00F17C83">
            <w:pPr>
              <w:rPr>
                <w:lang w:val="en-US"/>
              </w:rPr>
            </w:pPr>
            <w:r w:rsidRPr="007D186C">
              <w:rPr>
                <w:lang w:val="en-US"/>
              </w:rPr>
              <w:t>Various financial</w:t>
            </w:r>
          </w:p>
          <w:p w:rsidR="00F17C83" w:rsidRDefault="00F17C83" w:rsidP="00F17C83">
            <w:pPr>
              <w:pStyle w:val="ListParagraph"/>
              <w:ind w:left="0"/>
              <w:rPr>
                <w:lang w:val="en-US"/>
              </w:rPr>
            </w:pPr>
            <w:r w:rsidRPr="007D186C">
              <w:rPr>
                <w:lang w:val="en-US"/>
              </w:rPr>
              <w:t>lost</w:t>
            </w:r>
          </w:p>
        </w:tc>
        <w:tc>
          <w:tcPr>
            <w:tcW w:w="1641" w:type="dxa"/>
          </w:tcPr>
          <w:p w:rsidR="00F17C83" w:rsidRDefault="00671F88" w:rsidP="00403E09">
            <w:pPr>
              <w:pStyle w:val="ListParagraph"/>
              <w:ind w:left="0"/>
              <w:jc w:val="right"/>
              <w:rPr>
                <w:lang w:val="en-US"/>
              </w:rPr>
            </w:pPr>
            <w:r>
              <w:t>1 168</w:t>
            </w:r>
          </w:p>
        </w:tc>
        <w:tc>
          <w:tcPr>
            <w:tcW w:w="1641" w:type="dxa"/>
          </w:tcPr>
          <w:p w:rsidR="00F17C83" w:rsidRDefault="00671F88" w:rsidP="00403E09">
            <w:pPr>
              <w:pStyle w:val="ListParagraph"/>
              <w:ind w:left="0"/>
              <w:jc w:val="right"/>
              <w:rPr>
                <w:lang w:val="en-US"/>
              </w:rPr>
            </w:pPr>
            <w:r>
              <w:t>216 598</w:t>
            </w:r>
          </w:p>
        </w:tc>
        <w:tc>
          <w:tcPr>
            <w:tcW w:w="1642" w:type="dxa"/>
          </w:tcPr>
          <w:p w:rsidR="00F17C83" w:rsidRDefault="00671F88" w:rsidP="00403E09">
            <w:pPr>
              <w:pStyle w:val="ListParagraph"/>
              <w:ind w:left="0"/>
              <w:jc w:val="right"/>
              <w:rPr>
                <w:lang w:val="en-US"/>
              </w:rPr>
            </w:pPr>
            <w:r>
              <w:t>515 886</w:t>
            </w:r>
          </w:p>
        </w:tc>
        <w:tc>
          <w:tcPr>
            <w:tcW w:w="1642" w:type="dxa"/>
          </w:tcPr>
          <w:p w:rsidR="00F17C83" w:rsidRDefault="00671F88" w:rsidP="00403E09">
            <w:pPr>
              <w:pStyle w:val="ListParagraph"/>
              <w:ind w:left="0"/>
              <w:jc w:val="right"/>
              <w:rPr>
                <w:lang w:val="en-US"/>
              </w:rPr>
            </w:pPr>
            <w:r>
              <w:t>174 579</w:t>
            </w:r>
          </w:p>
        </w:tc>
      </w:tr>
      <w:tr w:rsidR="00F17C83" w:rsidTr="0032737F">
        <w:tc>
          <w:tcPr>
            <w:tcW w:w="1642" w:type="dxa"/>
          </w:tcPr>
          <w:p w:rsidR="00F17C83" w:rsidRDefault="00F17C83" w:rsidP="0032737F">
            <w:pPr>
              <w:pStyle w:val="ListParagraph"/>
              <w:ind w:left="0"/>
              <w:rPr>
                <w:lang w:val="en-US"/>
              </w:rPr>
            </w:pPr>
            <w:r w:rsidRPr="007D186C">
              <w:rPr>
                <w:lang w:val="en-US"/>
              </w:rPr>
              <w:t>Travel assistance</w:t>
            </w:r>
          </w:p>
        </w:tc>
        <w:tc>
          <w:tcPr>
            <w:tcW w:w="1641" w:type="dxa"/>
          </w:tcPr>
          <w:p w:rsidR="00F17C83" w:rsidRDefault="00671F88" w:rsidP="00403E09">
            <w:pPr>
              <w:pStyle w:val="ListParagraph"/>
              <w:ind w:left="0"/>
              <w:jc w:val="right"/>
              <w:rPr>
                <w:lang w:val="en-US"/>
              </w:rPr>
            </w:pPr>
            <w:r>
              <w:t>996 867</w:t>
            </w:r>
          </w:p>
        </w:tc>
        <w:tc>
          <w:tcPr>
            <w:tcW w:w="1641" w:type="dxa"/>
          </w:tcPr>
          <w:p w:rsidR="00F17C83" w:rsidRDefault="00671F88" w:rsidP="00403E09">
            <w:pPr>
              <w:pStyle w:val="ListParagraph"/>
              <w:ind w:left="0"/>
              <w:jc w:val="right"/>
              <w:rPr>
                <w:lang w:val="en-US"/>
              </w:rPr>
            </w:pPr>
            <w:r>
              <w:t>958 966</w:t>
            </w:r>
          </w:p>
        </w:tc>
        <w:tc>
          <w:tcPr>
            <w:tcW w:w="1642" w:type="dxa"/>
          </w:tcPr>
          <w:p w:rsidR="00F17C83" w:rsidRDefault="00671F88" w:rsidP="00403E09">
            <w:pPr>
              <w:pStyle w:val="ListParagraph"/>
              <w:ind w:left="0"/>
              <w:jc w:val="right"/>
              <w:rPr>
                <w:lang w:val="en-US"/>
              </w:rPr>
            </w:pPr>
            <w:r>
              <w:t>718 811</w:t>
            </w:r>
          </w:p>
        </w:tc>
        <w:tc>
          <w:tcPr>
            <w:tcW w:w="1642" w:type="dxa"/>
          </w:tcPr>
          <w:p w:rsidR="00F17C83" w:rsidRDefault="00671F88" w:rsidP="00403E09">
            <w:pPr>
              <w:pStyle w:val="ListParagraph"/>
              <w:ind w:left="0"/>
              <w:jc w:val="right"/>
              <w:rPr>
                <w:lang w:val="en-US"/>
              </w:rPr>
            </w:pPr>
            <w:r>
              <w:t>661 299</w:t>
            </w:r>
          </w:p>
        </w:tc>
      </w:tr>
      <w:tr w:rsidR="00F17C83" w:rsidTr="0032737F">
        <w:tc>
          <w:tcPr>
            <w:tcW w:w="1642" w:type="dxa"/>
          </w:tcPr>
          <w:p w:rsidR="00F17C83" w:rsidRDefault="00F17C83" w:rsidP="0032737F">
            <w:pPr>
              <w:pStyle w:val="ListParagraph"/>
              <w:ind w:left="0"/>
              <w:rPr>
                <w:lang w:val="en-US"/>
              </w:rPr>
            </w:pPr>
            <w:r w:rsidRPr="007D186C">
              <w:rPr>
                <w:b/>
                <w:lang w:val="en-US"/>
              </w:rPr>
              <w:t>TOTAL</w:t>
            </w:r>
          </w:p>
        </w:tc>
        <w:tc>
          <w:tcPr>
            <w:tcW w:w="1641" w:type="dxa"/>
          </w:tcPr>
          <w:p w:rsidR="00F17C83" w:rsidRPr="00671F88" w:rsidRDefault="00671F88" w:rsidP="00403E09">
            <w:pPr>
              <w:pStyle w:val="ListParagraph"/>
              <w:ind w:left="0"/>
              <w:jc w:val="right"/>
              <w:rPr>
                <w:b/>
                <w:lang w:val="en-US"/>
              </w:rPr>
            </w:pPr>
            <w:r w:rsidRPr="00671F88">
              <w:rPr>
                <w:b/>
              </w:rPr>
              <w:t>195 481 818</w:t>
            </w:r>
          </w:p>
        </w:tc>
        <w:tc>
          <w:tcPr>
            <w:tcW w:w="1641" w:type="dxa"/>
          </w:tcPr>
          <w:p w:rsidR="00F17C83" w:rsidRPr="00671F88" w:rsidRDefault="00671F88" w:rsidP="00403E09">
            <w:pPr>
              <w:pStyle w:val="ListParagraph"/>
              <w:ind w:left="0"/>
              <w:jc w:val="right"/>
              <w:rPr>
                <w:b/>
                <w:lang w:val="en-US"/>
              </w:rPr>
            </w:pPr>
            <w:r w:rsidRPr="00671F88">
              <w:rPr>
                <w:b/>
              </w:rPr>
              <w:t>204 680 492</w:t>
            </w:r>
          </w:p>
        </w:tc>
        <w:tc>
          <w:tcPr>
            <w:tcW w:w="1642" w:type="dxa"/>
          </w:tcPr>
          <w:p w:rsidR="00F17C83" w:rsidRPr="00671F88" w:rsidRDefault="00671F88" w:rsidP="00403E09">
            <w:pPr>
              <w:pStyle w:val="ListParagraph"/>
              <w:ind w:left="0"/>
              <w:jc w:val="right"/>
              <w:rPr>
                <w:b/>
                <w:lang w:val="en-US"/>
              </w:rPr>
            </w:pPr>
            <w:r w:rsidRPr="00671F88">
              <w:rPr>
                <w:b/>
              </w:rPr>
              <w:t>280 229 215</w:t>
            </w:r>
          </w:p>
        </w:tc>
        <w:tc>
          <w:tcPr>
            <w:tcW w:w="1642" w:type="dxa"/>
          </w:tcPr>
          <w:p w:rsidR="00F17C83" w:rsidRPr="00671F88" w:rsidRDefault="00671F88" w:rsidP="00403E09">
            <w:pPr>
              <w:pStyle w:val="ListParagraph"/>
              <w:ind w:left="0"/>
              <w:jc w:val="right"/>
              <w:rPr>
                <w:b/>
                <w:lang w:val="en-US"/>
              </w:rPr>
            </w:pPr>
            <w:r w:rsidRPr="00671F88">
              <w:rPr>
                <w:b/>
              </w:rPr>
              <w:t>316 685 846</w:t>
            </w:r>
          </w:p>
        </w:tc>
      </w:tr>
    </w:tbl>
    <w:p w:rsidR="0032737F" w:rsidRDefault="0032737F" w:rsidP="0032737F">
      <w:pPr>
        <w:pStyle w:val="ListParagraph"/>
        <w:ind w:left="1080"/>
        <w:rPr>
          <w:lang w:val="en-US"/>
        </w:rPr>
      </w:pPr>
    </w:p>
    <w:p w:rsidR="00671F88" w:rsidRDefault="00671F88" w:rsidP="00671F88">
      <w:pPr>
        <w:pStyle w:val="ListParagraph"/>
        <w:ind w:left="1080"/>
        <w:rPr>
          <w:lang w:val="en-US"/>
        </w:rPr>
      </w:pPr>
      <w:r w:rsidRPr="00671F88">
        <w:rPr>
          <w:lang w:val="en-US"/>
        </w:rPr>
        <w:t>Of the premiums received during the r</w:t>
      </w:r>
      <w:r>
        <w:rPr>
          <w:lang w:val="en-US"/>
        </w:rPr>
        <w:t xml:space="preserve">eporting period, BGN 60,171,187 </w:t>
      </w:r>
      <w:proofErr w:type="gramStart"/>
      <w:r w:rsidRPr="00671F88">
        <w:rPr>
          <w:lang w:val="en-US"/>
        </w:rPr>
        <w:t>are</w:t>
      </w:r>
      <w:proofErr w:type="gramEnd"/>
      <w:r w:rsidRPr="00671F88">
        <w:rPr>
          <w:lang w:val="en-US"/>
        </w:rPr>
        <w:t xml:space="preserve"> under contracts concluded</w:t>
      </w:r>
      <w:r>
        <w:rPr>
          <w:lang w:val="en-US"/>
        </w:rPr>
        <w:t xml:space="preserve"> </w:t>
      </w:r>
      <w:r w:rsidRPr="00671F88">
        <w:rPr>
          <w:lang w:val="en-US"/>
        </w:rPr>
        <w:t>in the previous year. This shows a good collectability of receivables related to</w:t>
      </w:r>
      <w:r>
        <w:rPr>
          <w:lang w:val="en-US"/>
        </w:rPr>
        <w:t xml:space="preserve"> </w:t>
      </w:r>
      <w:proofErr w:type="gramStart"/>
      <w:r w:rsidRPr="00671F88">
        <w:rPr>
          <w:lang w:val="en-US"/>
        </w:rPr>
        <w:t>deferred</w:t>
      </w:r>
      <w:proofErr w:type="gramEnd"/>
      <w:r w:rsidRPr="00671F88">
        <w:rPr>
          <w:lang w:val="en-US"/>
        </w:rPr>
        <w:t xml:space="preserve"> payment under insurance contracts.</w:t>
      </w:r>
    </w:p>
    <w:p w:rsidR="00671F88" w:rsidRDefault="00671F88" w:rsidP="00671F88">
      <w:pPr>
        <w:pStyle w:val="ListParagraph"/>
        <w:ind w:left="1080"/>
        <w:rPr>
          <w:lang w:val="en-US"/>
        </w:rPr>
      </w:pPr>
    </w:p>
    <w:p w:rsidR="00671F88" w:rsidRDefault="00671F88" w:rsidP="00671F88">
      <w:pPr>
        <w:pStyle w:val="ListParagraph"/>
        <w:ind w:left="1080"/>
        <w:rPr>
          <w:lang w:val="en-US"/>
        </w:rPr>
      </w:pPr>
      <w:r w:rsidRPr="00671F88">
        <w:rPr>
          <w:lang w:val="en-US"/>
        </w:rPr>
        <w:t>From the total BGN 316,685,846 gross insurance premiums cha</w:t>
      </w:r>
      <w:r>
        <w:rPr>
          <w:lang w:val="en-US"/>
        </w:rPr>
        <w:t xml:space="preserve">rged during the reporting </w:t>
      </w:r>
      <w:r w:rsidRPr="00671F88">
        <w:rPr>
          <w:lang w:val="en-US"/>
        </w:rPr>
        <w:t>period, BGN 229,138,500 were collected, or a collection ratio of 0.72. This</w:t>
      </w:r>
      <w:r>
        <w:rPr>
          <w:lang w:val="en-US"/>
        </w:rPr>
        <w:t xml:space="preserve"> </w:t>
      </w:r>
      <w:r w:rsidRPr="00671F88">
        <w:rPr>
          <w:lang w:val="en-US"/>
        </w:rPr>
        <w:t>value slightly decreases, as a result of the large growth that marked the company in</w:t>
      </w:r>
      <w:r>
        <w:rPr>
          <w:lang w:val="en-US"/>
        </w:rPr>
        <w:t xml:space="preserve"> </w:t>
      </w:r>
      <w:r w:rsidRPr="00671F88">
        <w:rPr>
          <w:lang w:val="en-US"/>
        </w:rPr>
        <w:t>the year. However, this value is higher than the market average. This is due to</w:t>
      </w:r>
      <w:r>
        <w:rPr>
          <w:lang w:val="en-US"/>
        </w:rPr>
        <w:t xml:space="preserve"> </w:t>
      </w:r>
      <w:r w:rsidRPr="00671F88">
        <w:rPr>
          <w:lang w:val="en-US"/>
        </w:rPr>
        <w:t>mainly the introduced innovations in the field of service. Multiple insurance</w:t>
      </w:r>
      <w:r>
        <w:rPr>
          <w:lang w:val="en-US"/>
        </w:rPr>
        <w:t xml:space="preserve"> </w:t>
      </w:r>
      <w:r w:rsidRPr="00671F88">
        <w:rPr>
          <w:lang w:val="en-US"/>
        </w:rPr>
        <w:t>Intermediaries also introduced various systems (</w:t>
      </w:r>
      <w:proofErr w:type="spellStart"/>
      <w:r w:rsidRPr="00671F88">
        <w:rPr>
          <w:lang w:val="en-US"/>
        </w:rPr>
        <w:t>eg</w:t>
      </w:r>
      <w:proofErr w:type="spellEnd"/>
      <w:r w:rsidRPr="00671F88">
        <w:rPr>
          <w:lang w:val="en-US"/>
        </w:rPr>
        <w:t xml:space="preserve"> SMS notification) to remind about</w:t>
      </w:r>
      <w:r>
        <w:rPr>
          <w:lang w:val="en-US"/>
        </w:rPr>
        <w:t xml:space="preserve"> </w:t>
      </w:r>
      <w:r w:rsidRPr="00671F88">
        <w:rPr>
          <w:lang w:val="en-US"/>
        </w:rPr>
        <w:t>due installments. However, this is not a sufficient guarantee of collectability</w:t>
      </w:r>
      <w:r>
        <w:rPr>
          <w:lang w:val="en-US"/>
        </w:rPr>
        <w:t xml:space="preserve"> </w:t>
      </w:r>
      <w:r w:rsidRPr="00671F88">
        <w:rPr>
          <w:lang w:val="en-US"/>
        </w:rPr>
        <w:t>deferred receivables. For this reason, an automatic system has been introduced</w:t>
      </w:r>
      <w:r>
        <w:rPr>
          <w:lang w:val="en-US"/>
        </w:rPr>
        <w:t xml:space="preserve"> </w:t>
      </w:r>
      <w:r w:rsidRPr="00671F88">
        <w:rPr>
          <w:lang w:val="en-US"/>
        </w:rPr>
        <w:t>termination of concluded insurance contracts in case of non-payment of the next one</w:t>
      </w:r>
      <w:r>
        <w:rPr>
          <w:lang w:val="en-US"/>
        </w:rPr>
        <w:t xml:space="preserve"> </w:t>
      </w:r>
      <w:r w:rsidRPr="00671F88">
        <w:rPr>
          <w:lang w:val="en-US"/>
        </w:rPr>
        <w:t>installment for deferred payment of the premium. The system is built in accordance with</w:t>
      </w:r>
      <w:r>
        <w:rPr>
          <w:lang w:val="en-US"/>
        </w:rPr>
        <w:t xml:space="preserve"> </w:t>
      </w:r>
      <w:r w:rsidRPr="00671F88">
        <w:rPr>
          <w:lang w:val="en-US"/>
        </w:rPr>
        <w:t>the requirements of the Insurance Code and its provisions.</w:t>
      </w:r>
    </w:p>
    <w:p w:rsidR="00671F88" w:rsidRDefault="00671F88" w:rsidP="00671F88">
      <w:pPr>
        <w:pStyle w:val="ListParagraph"/>
        <w:ind w:left="1080"/>
        <w:rPr>
          <w:lang w:val="en-US"/>
        </w:rPr>
      </w:pPr>
    </w:p>
    <w:p w:rsidR="00671F88" w:rsidRPr="00C3602F" w:rsidRDefault="00671F88" w:rsidP="00671F88">
      <w:pPr>
        <w:pStyle w:val="ListParagraph"/>
        <w:numPr>
          <w:ilvl w:val="1"/>
          <w:numId w:val="1"/>
        </w:numPr>
        <w:rPr>
          <w:b/>
          <w:lang w:val="en-US"/>
        </w:rPr>
      </w:pPr>
      <w:r w:rsidRPr="00C3602F">
        <w:rPr>
          <w:b/>
          <w:lang w:val="en-US"/>
        </w:rPr>
        <w:lastRenderedPageBreak/>
        <w:t>Investment results</w:t>
      </w:r>
    </w:p>
    <w:p w:rsidR="00671F88" w:rsidRDefault="00671F88" w:rsidP="00671F88">
      <w:pPr>
        <w:pStyle w:val="ListParagraph"/>
        <w:ind w:left="1080"/>
        <w:rPr>
          <w:lang w:val="en-US"/>
        </w:rPr>
      </w:pPr>
    </w:p>
    <w:p w:rsidR="00671F88" w:rsidRDefault="00671F88" w:rsidP="00671F88">
      <w:pPr>
        <w:pStyle w:val="ListParagraph"/>
        <w:ind w:left="1080"/>
        <w:rPr>
          <w:lang w:val="en-US"/>
        </w:rPr>
      </w:pPr>
      <w:r w:rsidRPr="00671F88">
        <w:rPr>
          <w:lang w:val="en-US"/>
        </w:rPr>
        <w:t>In 2019, the income from investments for the reporting period amounted to 5</w:t>
      </w:r>
      <w:r>
        <w:rPr>
          <w:lang w:val="en-US"/>
        </w:rPr>
        <w:t xml:space="preserve"> </w:t>
      </w:r>
      <w:r w:rsidRPr="00671F88">
        <w:rPr>
          <w:lang w:val="en-US"/>
        </w:rPr>
        <w:t>BGN 702 thousand, and expenses – BGN 2,904 thousand. The realized return on investment for 2019</w:t>
      </w:r>
      <w:r>
        <w:rPr>
          <w:lang w:val="en-US"/>
        </w:rPr>
        <w:t xml:space="preserve"> </w:t>
      </w:r>
      <w:r w:rsidRPr="00671F88">
        <w:rPr>
          <w:lang w:val="en-US"/>
        </w:rPr>
        <w:t>is a positive amount in the amount of BGN 2,798 thousand.</w:t>
      </w:r>
    </w:p>
    <w:p w:rsidR="00671F88" w:rsidRDefault="00671F88" w:rsidP="00671F88">
      <w:pPr>
        <w:pStyle w:val="ListParagraph"/>
        <w:ind w:left="1080"/>
        <w:rPr>
          <w:lang w:val="en-US"/>
        </w:rPr>
      </w:pPr>
    </w:p>
    <w:p w:rsidR="00671F88" w:rsidRPr="00C3602F" w:rsidRDefault="00671F88" w:rsidP="00671F88">
      <w:pPr>
        <w:pStyle w:val="ListParagraph"/>
        <w:numPr>
          <w:ilvl w:val="1"/>
          <w:numId w:val="1"/>
        </w:numPr>
        <w:rPr>
          <w:b/>
          <w:lang w:val="en-US"/>
        </w:rPr>
      </w:pPr>
      <w:r w:rsidRPr="00C3602F">
        <w:rPr>
          <w:b/>
          <w:lang w:val="en-US"/>
        </w:rPr>
        <w:t>Results of other activities</w:t>
      </w:r>
    </w:p>
    <w:p w:rsidR="00671F88" w:rsidRDefault="00671F88" w:rsidP="00671F88">
      <w:pPr>
        <w:pStyle w:val="ListParagraph"/>
        <w:ind w:left="1080"/>
        <w:rPr>
          <w:lang w:val="en-US"/>
        </w:rPr>
      </w:pPr>
    </w:p>
    <w:p w:rsidR="00671F88" w:rsidRPr="00671F88" w:rsidRDefault="00671F88" w:rsidP="00671F88">
      <w:pPr>
        <w:pStyle w:val="ListParagraph"/>
        <w:ind w:left="1080"/>
        <w:rPr>
          <w:lang w:val="en-US"/>
        </w:rPr>
      </w:pPr>
      <w:r w:rsidRPr="00671F88">
        <w:rPr>
          <w:lang w:val="en-US"/>
        </w:rPr>
        <w:t>INFORMATION ON ENVIRONMENTAL AND EMPLOYEE ISSUES</w:t>
      </w:r>
    </w:p>
    <w:p w:rsidR="00671F88" w:rsidRDefault="00671F88" w:rsidP="00671F88">
      <w:pPr>
        <w:pStyle w:val="ListParagraph"/>
        <w:ind w:left="1080"/>
        <w:rPr>
          <w:lang w:val="en-US"/>
        </w:rPr>
      </w:pPr>
    </w:p>
    <w:p w:rsidR="00671F88" w:rsidRPr="00113411" w:rsidRDefault="00113411" w:rsidP="00113411">
      <w:pPr>
        <w:pStyle w:val="ListParagraph"/>
        <w:ind w:left="1080"/>
        <w:rPr>
          <w:lang w:val="en-US"/>
        </w:rPr>
      </w:pPr>
      <w:r>
        <w:rPr>
          <w:lang w:val="en-US"/>
        </w:rPr>
        <w:t xml:space="preserve">The activity of IC Lev </w:t>
      </w:r>
      <w:proofErr w:type="gramStart"/>
      <w:r>
        <w:rPr>
          <w:lang w:val="en-US"/>
        </w:rPr>
        <w:t>Ins</w:t>
      </w:r>
      <w:proofErr w:type="gramEnd"/>
      <w:r>
        <w:rPr>
          <w:lang w:val="en-US"/>
        </w:rPr>
        <w:t xml:space="preserve"> JSC</w:t>
      </w:r>
      <w:r w:rsidR="00671F88" w:rsidRPr="00671F88">
        <w:rPr>
          <w:lang w:val="en-US"/>
        </w:rPr>
        <w:t xml:space="preserve"> has no relation to ecology and does not have a negative effect</w:t>
      </w:r>
      <w:r>
        <w:rPr>
          <w:lang w:val="en-US"/>
        </w:rPr>
        <w:t xml:space="preserve"> </w:t>
      </w:r>
      <w:r w:rsidR="00671F88" w:rsidRPr="00113411">
        <w:rPr>
          <w:lang w:val="en-US"/>
        </w:rPr>
        <w:t>impact on environmental protection.</w:t>
      </w:r>
    </w:p>
    <w:p w:rsidR="00671F88" w:rsidRDefault="00671F88" w:rsidP="00671F88">
      <w:pPr>
        <w:pStyle w:val="ListParagraph"/>
        <w:ind w:left="1080"/>
        <w:rPr>
          <w:lang w:val="en-US"/>
        </w:rPr>
      </w:pPr>
    </w:p>
    <w:p w:rsidR="00671F88" w:rsidRDefault="00113411" w:rsidP="00113411">
      <w:pPr>
        <w:pStyle w:val="ListParagraph"/>
        <w:ind w:left="1080"/>
        <w:rPr>
          <w:lang w:val="en-US"/>
        </w:rPr>
      </w:pPr>
      <w:r>
        <w:rPr>
          <w:lang w:val="en-US"/>
        </w:rPr>
        <w:t xml:space="preserve">In 2019, IC Lev </w:t>
      </w:r>
      <w:proofErr w:type="gramStart"/>
      <w:r>
        <w:rPr>
          <w:lang w:val="en-US"/>
        </w:rPr>
        <w:t>Ins</w:t>
      </w:r>
      <w:proofErr w:type="gramEnd"/>
      <w:r>
        <w:rPr>
          <w:lang w:val="en-US"/>
        </w:rPr>
        <w:t xml:space="preserve"> JSC</w:t>
      </w:r>
      <w:r w:rsidR="00671F88" w:rsidRPr="00671F88">
        <w:rPr>
          <w:lang w:val="en-US"/>
        </w:rPr>
        <w:t xml:space="preserve"> employed 679 persons, of whom 380</w:t>
      </w:r>
      <w:r>
        <w:rPr>
          <w:lang w:val="en-US"/>
        </w:rPr>
        <w:t xml:space="preserve"> </w:t>
      </w:r>
      <w:r w:rsidR="00671F88" w:rsidRPr="00113411">
        <w:rPr>
          <w:lang w:val="en-US"/>
        </w:rPr>
        <w:t>are women. 30 persons have been appointed to management positions, of which 15 are women. During the year</w:t>
      </w:r>
      <w:r>
        <w:rPr>
          <w:lang w:val="en-US"/>
        </w:rPr>
        <w:t xml:space="preserve"> </w:t>
      </w:r>
      <w:r w:rsidR="00671F88" w:rsidRPr="00113411">
        <w:rPr>
          <w:lang w:val="en-US"/>
        </w:rPr>
        <w:t>the number of newly appointed employees is 148. The persons employed under a management and control contract are 8,</w:t>
      </w:r>
      <w:r>
        <w:rPr>
          <w:lang w:val="en-US"/>
        </w:rPr>
        <w:t xml:space="preserve"> </w:t>
      </w:r>
      <w:r w:rsidR="00671F88" w:rsidRPr="00113411">
        <w:rPr>
          <w:lang w:val="en-US"/>
        </w:rPr>
        <w:t>of which 4 women.</w:t>
      </w:r>
    </w:p>
    <w:p w:rsidR="00113411" w:rsidRDefault="00113411" w:rsidP="00113411">
      <w:pPr>
        <w:pStyle w:val="ListParagraph"/>
        <w:ind w:left="1080"/>
        <w:rPr>
          <w:lang w:val="en-US"/>
        </w:rPr>
      </w:pPr>
    </w:p>
    <w:p w:rsidR="00113411" w:rsidRDefault="00113411" w:rsidP="00113411">
      <w:pPr>
        <w:pStyle w:val="ListParagraph"/>
        <w:ind w:left="1080"/>
        <w:rPr>
          <w:lang w:val="en-US"/>
        </w:rPr>
      </w:pPr>
    </w:p>
    <w:p w:rsidR="00113411" w:rsidRPr="00C3602F" w:rsidRDefault="00113411" w:rsidP="00113411">
      <w:pPr>
        <w:pStyle w:val="ListParagraph"/>
        <w:numPr>
          <w:ilvl w:val="0"/>
          <w:numId w:val="1"/>
        </w:numPr>
        <w:rPr>
          <w:b/>
          <w:lang w:val="en-US"/>
        </w:rPr>
      </w:pPr>
      <w:r w:rsidRPr="00C3602F">
        <w:rPr>
          <w:b/>
          <w:lang w:val="en-US"/>
        </w:rPr>
        <w:t>Management system</w:t>
      </w:r>
    </w:p>
    <w:p w:rsidR="00113411" w:rsidRDefault="00113411" w:rsidP="00113411">
      <w:pPr>
        <w:pStyle w:val="ListParagraph"/>
        <w:rPr>
          <w:lang w:val="en-US"/>
        </w:rPr>
      </w:pPr>
    </w:p>
    <w:p w:rsidR="0020455D" w:rsidRPr="00C3602F" w:rsidRDefault="0020455D" w:rsidP="0020455D">
      <w:pPr>
        <w:pStyle w:val="ListParagraph"/>
        <w:numPr>
          <w:ilvl w:val="1"/>
          <w:numId w:val="1"/>
        </w:numPr>
        <w:rPr>
          <w:b/>
          <w:lang w:val="en-US"/>
        </w:rPr>
      </w:pPr>
      <w:r w:rsidRPr="00C3602F">
        <w:rPr>
          <w:b/>
          <w:lang w:val="en-US"/>
        </w:rPr>
        <w:t>General information about the management system</w:t>
      </w:r>
    </w:p>
    <w:p w:rsidR="0020455D" w:rsidRDefault="0020455D" w:rsidP="0020455D">
      <w:pPr>
        <w:pStyle w:val="ListParagraph"/>
        <w:ind w:left="1080"/>
        <w:rPr>
          <w:lang w:val="en-US"/>
        </w:rPr>
      </w:pPr>
    </w:p>
    <w:p w:rsidR="0020455D" w:rsidRPr="0020455D" w:rsidRDefault="0020455D" w:rsidP="0020455D">
      <w:pPr>
        <w:pStyle w:val="ListParagraph"/>
        <w:ind w:left="1080"/>
        <w:rPr>
          <w:lang w:val="en-US"/>
        </w:rPr>
      </w:pPr>
      <w:r w:rsidRPr="0020455D">
        <w:rPr>
          <w:lang w:val="en-US"/>
        </w:rPr>
        <w:t>The company has a two-tier management system. Governing bodies of</w:t>
      </w:r>
    </w:p>
    <w:p w:rsidR="0020455D" w:rsidRDefault="0020455D" w:rsidP="0020455D">
      <w:pPr>
        <w:pStyle w:val="ListParagraph"/>
        <w:ind w:left="1080"/>
        <w:rPr>
          <w:lang w:val="en-US"/>
        </w:rPr>
      </w:pPr>
      <w:r w:rsidRPr="0020455D">
        <w:rPr>
          <w:lang w:val="en-US"/>
        </w:rPr>
        <w:t xml:space="preserve">Lev </w:t>
      </w:r>
      <w:proofErr w:type="gramStart"/>
      <w:r w:rsidRPr="0020455D">
        <w:rPr>
          <w:lang w:val="en-US"/>
        </w:rPr>
        <w:t>Ins</w:t>
      </w:r>
      <w:proofErr w:type="gramEnd"/>
      <w:r w:rsidRPr="0020455D">
        <w:rPr>
          <w:lang w:val="en-US"/>
        </w:rPr>
        <w:t xml:space="preserve"> Insurance Company AD are the Ge</w:t>
      </w:r>
      <w:r>
        <w:rPr>
          <w:lang w:val="en-US"/>
        </w:rPr>
        <w:t>neral Meeting of Shareholders /</w:t>
      </w:r>
      <w:r w:rsidRPr="0020455D">
        <w:rPr>
          <w:lang w:val="en-US"/>
        </w:rPr>
        <w:t>GM</w:t>
      </w:r>
      <w:r>
        <w:rPr>
          <w:lang w:val="en-US"/>
        </w:rPr>
        <w:t>S</w:t>
      </w:r>
      <w:r w:rsidRPr="0020455D">
        <w:rPr>
          <w:lang w:val="en-US"/>
        </w:rPr>
        <w:t>/,</w:t>
      </w:r>
      <w:r>
        <w:rPr>
          <w:lang w:val="en-US"/>
        </w:rPr>
        <w:t xml:space="preserve"> Supervisory Board /SB/ and Management Board /MB</w:t>
      </w:r>
      <w:r w:rsidRPr="0020455D">
        <w:rPr>
          <w:lang w:val="en-US"/>
        </w:rPr>
        <w:t>/.</w:t>
      </w:r>
    </w:p>
    <w:p w:rsidR="0020455D" w:rsidRDefault="0020455D" w:rsidP="0020455D">
      <w:pPr>
        <w:pStyle w:val="ListParagraph"/>
        <w:ind w:left="1080"/>
        <w:rPr>
          <w:lang w:val="en-US"/>
        </w:rPr>
      </w:pPr>
    </w:p>
    <w:p w:rsidR="0020455D" w:rsidRDefault="0020455D" w:rsidP="0020455D">
      <w:pPr>
        <w:pStyle w:val="ListParagraph"/>
        <w:numPr>
          <w:ilvl w:val="2"/>
          <w:numId w:val="1"/>
        </w:numPr>
        <w:rPr>
          <w:lang w:val="en-US"/>
        </w:rPr>
      </w:pPr>
      <w:r w:rsidRPr="00C3602F">
        <w:rPr>
          <w:b/>
          <w:lang w:val="en-US"/>
        </w:rPr>
        <w:t>General meeting of shareholders /GMS/</w:t>
      </w:r>
      <w:r w:rsidRPr="0020455D">
        <w:rPr>
          <w:lang w:val="en-US"/>
        </w:rPr>
        <w:t xml:space="preserve"> - Consists of all</w:t>
      </w:r>
      <w:r>
        <w:rPr>
          <w:lang w:val="en-US"/>
        </w:rPr>
        <w:t xml:space="preserve"> </w:t>
      </w:r>
      <w:r w:rsidRPr="0020455D">
        <w:rPr>
          <w:lang w:val="en-US"/>
        </w:rPr>
        <w:t>shareholders holding dematerialized registered shares with voting rights,</w:t>
      </w:r>
      <w:r>
        <w:rPr>
          <w:lang w:val="en-US"/>
        </w:rPr>
        <w:t xml:space="preserve"> </w:t>
      </w:r>
      <w:r w:rsidRPr="0020455D">
        <w:rPr>
          <w:lang w:val="en-US"/>
        </w:rPr>
        <w:t xml:space="preserve">presented in person or by proxy. The members of the </w:t>
      </w:r>
      <w:r>
        <w:rPr>
          <w:lang w:val="en-US"/>
        </w:rPr>
        <w:t>SB</w:t>
      </w:r>
      <w:r w:rsidRPr="0020455D">
        <w:rPr>
          <w:lang w:val="en-US"/>
        </w:rPr>
        <w:t xml:space="preserve"> and the </w:t>
      </w:r>
      <w:r>
        <w:rPr>
          <w:lang w:val="en-US"/>
        </w:rPr>
        <w:t>MB</w:t>
      </w:r>
      <w:r w:rsidRPr="0020455D">
        <w:rPr>
          <w:lang w:val="en-US"/>
        </w:rPr>
        <w:t xml:space="preserve"> can take</w:t>
      </w:r>
      <w:r>
        <w:rPr>
          <w:lang w:val="en-US"/>
        </w:rPr>
        <w:t xml:space="preserve"> </w:t>
      </w:r>
      <w:r w:rsidRPr="0020455D">
        <w:rPr>
          <w:lang w:val="en-US"/>
        </w:rPr>
        <w:t>part</w:t>
      </w:r>
      <w:r>
        <w:rPr>
          <w:lang w:val="en-US"/>
        </w:rPr>
        <w:t>icipation in the work of the GMS</w:t>
      </w:r>
      <w:r w:rsidRPr="0020455D">
        <w:rPr>
          <w:lang w:val="en-US"/>
        </w:rPr>
        <w:t>. They have no voting rights unless they are shareholders.</w:t>
      </w:r>
      <w:r>
        <w:rPr>
          <w:lang w:val="en-US"/>
        </w:rPr>
        <w:t xml:space="preserve"> </w:t>
      </w:r>
      <w:r w:rsidRPr="0020455D">
        <w:rPr>
          <w:lang w:val="en-US"/>
        </w:rPr>
        <w:t>A representative of the company's employe</w:t>
      </w:r>
      <w:r>
        <w:rPr>
          <w:lang w:val="en-US"/>
        </w:rPr>
        <w:t>es can also take part in the GMS</w:t>
      </w:r>
      <w:r w:rsidRPr="0020455D">
        <w:rPr>
          <w:lang w:val="en-US"/>
        </w:rPr>
        <w:t>. He</w:t>
      </w:r>
      <w:r>
        <w:rPr>
          <w:lang w:val="en-US"/>
        </w:rPr>
        <w:t xml:space="preserve"> </w:t>
      </w:r>
      <w:r w:rsidRPr="0020455D">
        <w:rPr>
          <w:lang w:val="en-US"/>
        </w:rPr>
        <w:t>does not have the right to an advisory vote.</w:t>
      </w:r>
    </w:p>
    <w:p w:rsidR="0020455D" w:rsidRDefault="0020455D" w:rsidP="0020455D">
      <w:pPr>
        <w:pStyle w:val="ListParagraph"/>
        <w:ind w:left="1800"/>
        <w:rPr>
          <w:lang w:val="en-US"/>
        </w:rPr>
      </w:pPr>
    </w:p>
    <w:p w:rsidR="0020455D" w:rsidRDefault="0020455D" w:rsidP="0020455D">
      <w:pPr>
        <w:pStyle w:val="ListParagraph"/>
        <w:ind w:left="1800"/>
        <w:rPr>
          <w:lang w:val="en-US"/>
        </w:rPr>
      </w:pPr>
      <w:r w:rsidRPr="0020455D">
        <w:rPr>
          <w:lang w:val="en-US"/>
        </w:rPr>
        <w:t>Powers:</w:t>
      </w:r>
    </w:p>
    <w:p w:rsidR="0020455D" w:rsidRDefault="0020455D" w:rsidP="0020455D">
      <w:pPr>
        <w:pStyle w:val="ListParagraph"/>
        <w:ind w:left="1800"/>
        <w:rPr>
          <w:lang w:val="en-US"/>
        </w:rPr>
      </w:pPr>
    </w:p>
    <w:p w:rsidR="0020455D" w:rsidRPr="0020455D" w:rsidRDefault="0020455D" w:rsidP="0020455D">
      <w:pPr>
        <w:pStyle w:val="ListParagraph"/>
        <w:ind w:left="1800"/>
        <w:rPr>
          <w:lang w:val="en-US"/>
        </w:rPr>
      </w:pPr>
      <w:r w:rsidRPr="0020455D">
        <w:rPr>
          <w:lang w:val="en-US"/>
        </w:rPr>
        <w:t>- amends and supplements the Articles of Association of the Company;</w:t>
      </w:r>
    </w:p>
    <w:p w:rsidR="0020455D" w:rsidRPr="0020455D" w:rsidRDefault="0020455D" w:rsidP="0020455D">
      <w:pPr>
        <w:pStyle w:val="ListParagraph"/>
        <w:ind w:left="1800"/>
        <w:rPr>
          <w:lang w:val="en-US"/>
        </w:rPr>
      </w:pPr>
      <w:r w:rsidRPr="0020455D">
        <w:rPr>
          <w:lang w:val="en-US"/>
        </w:rPr>
        <w:t>- increases and decreases the capital of the Company;</w:t>
      </w:r>
    </w:p>
    <w:p w:rsidR="0020455D" w:rsidRPr="0020455D" w:rsidRDefault="0020455D" w:rsidP="0020455D">
      <w:pPr>
        <w:pStyle w:val="ListParagraph"/>
        <w:ind w:left="1800"/>
        <w:rPr>
          <w:lang w:val="en-US"/>
        </w:rPr>
      </w:pPr>
      <w:r w:rsidRPr="0020455D">
        <w:rPr>
          <w:lang w:val="en-US"/>
        </w:rPr>
        <w:t>- transforms and terminates the Company;</w:t>
      </w:r>
    </w:p>
    <w:p w:rsidR="0020455D" w:rsidRPr="0020455D" w:rsidRDefault="0020455D" w:rsidP="0020455D">
      <w:pPr>
        <w:pStyle w:val="ListParagraph"/>
        <w:ind w:left="1800"/>
        <w:rPr>
          <w:lang w:val="en-US"/>
        </w:rPr>
      </w:pPr>
      <w:r w:rsidRPr="0020455D">
        <w:rPr>
          <w:lang w:val="en-US"/>
        </w:rPr>
        <w:t>- elects and dismisses the members of the Supervisory Board and determines the remuneration</w:t>
      </w:r>
      <w:r>
        <w:rPr>
          <w:lang w:val="en-US"/>
        </w:rPr>
        <w:t xml:space="preserve"> </w:t>
      </w:r>
      <w:r w:rsidRPr="0020455D">
        <w:rPr>
          <w:lang w:val="en-US"/>
        </w:rPr>
        <w:t>them, including their right to receive part of the company's profits, as well as</w:t>
      </w:r>
      <w:r>
        <w:rPr>
          <w:lang w:val="en-US"/>
        </w:rPr>
        <w:t xml:space="preserve"> </w:t>
      </w:r>
      <w:r w:rsidRPr="0020455D">
        <w:rPr>
          <w:lang w:val="en-US"/>
        </w:rPr>
        <w:t>acquire shares and bonds of the company;</w:t>
      </w:r>
    </w:p>
    <w:p w:rsidR="0020455D" w:rsidRPr="0020455D" w:rsidRDefault="0020455D" w:rsidP="0020455D">
      <w:pPr>
        <w:pStyle w:val="ListParagraph"/>
        <w:ind w:left="1800"/>
        <w:rPr>
          <w:lang w:val="en-US"/>
        </w:rPr>
      </w:pPr>
      <w:r w:rsidRPr="0020455D">
        <w:rPr>
          <w:lang w:val="en-US"/>
        </w:rPr>
        <w:t>- appoints and dismisses the registered auditors;</w:t>
      </w:r>
    </w:p>
    <w:p w:rsidR="0020455D" w:rsidRPr="0020455D" w:rsidRDefault="0020455D" w:rsidP="0020455D">
      <w:pPr>
        <w:pStyle w:val="ListParagraph"/>
        <w:ind w:left="1800"/>
        <w:rPr>
          <w:lang w:val="en-US"/>
        </w:rPr>
      </w:pPr>
      <w:r w:rsidRPr="0020455D">
        <w:rPr>
          <w:lang w:val="en-US"/>
        </w:rPr>
        <w:lastRenderedPageBreak/>
        <w:t>- approves the annual accounting report after certification by the appointed auditors, takes</w:t>
      </w:r>
      <w:r>
        <w:rPr>
          <w:lang w:val="en-US"/>
        </w:rPr>
        <w:t xml:space="preserve"> </w:t>
      </w:r>
      <w:r w:rsidRPr="0020455D">
        <w:rPr>
          <w:lang w:val="en-US"/>
        </w:rPr>
        <w:t>profit distribution decision, incl. replenishment of the funds and reserves of</w:t>
      </w:r>
      <w:r>
        <w:rPr>
          <w:lang w:val="en-US"/>
        </w:rPr>
        <w:t xml:space="preserve"> </w:t>
      </w:r>
      <w:r w:rsidRPr="0020455D">
        <w:rPr>
          <w:lang w:val="en-US"/>
        </w:rPr>
        <w:t>it and for the payment of a dividend;</w:t>
      </w:r>
    </w:p>
    <w:p w:rsidR="0020455D" w:rsidRPr="0020455D" w:rsidRDefault="0020455D" w:rsidP="0020455D">
      <w:pPr>
        <w:pStyle w:val="ListParagraph"/>
        <w:ind w:left="1800"/>
        <w:rPr>
          <w:lang w:val="en-US"/>
        </w:rPr>
      </w:pPr>
      <w:r w:rsidRPr="0020455D">
        <w:rPr>
          <w:lang w:val="en-US"/>
        </w:rPr>
        <w:t>- decides on the issuance of bonds;</w:t>
      </w:r>
    </w:p>
    <w:p w:rsidR="0020455D" w:rsidRPr="0020455D" w:rsidRDefault="0020455D" w:rsidP="0020455D">
      <w:pPr>
        <w:pStyle w:val="ListParagraph"/>
        <w:ind w:left="1800"/>
        <w:rPr>
          <w:lang w:val="en-US"/>
        </w:rPr>
      </w:pPr>
      <w:r w:rsidRPr="0020455D">
        <w:rPr>
          <w:lang w:val="en-US"/>
        </w:rPr>
        <w:t>- appoints liquidators upon termination of the Company, except in the case of an announced one</w:t>
      </w:r>
      <w:r>
        <w:rPr>
          <w:lang w:val="en-US"/>
        </w:rPr>
        <w:t xml:space="preserve"> </w:t>
      </w:r>
      <w:r w:rsidRPr="0020455D">
        <w:rPr>
          <w:lang w:val="en-US"/>
        </w:rPr>
        <w:t>bankruptcy;</w:t>
      </w:r>
    </w:p>
    <w:p w:rsidR="0020455D" w:rsidRPr="0020455D" w:rsidRDefault="0020455D" w:rsidP="0020455D">
      <w:pPr>
        <w:pStyle w:val="ListParagraph"/>
        <w:ind w:left="1800"/>
        <w:rPr>
          <w:lang w:val="en-US"/>
        </w:rPr>
      </w:pPr>
      <w:r w:rsidRPr="0020455D">
        <w:rPr>
          <w:lang w:val="en-US"/>
        </w:rPr>
        <w:t>- exempts the members of the Supervisory Board and the Management Board from liability;</w:t>
      </w:r>
    </w:p>
    <w:p w:rsidR="0020455D" w:rsidRPr="0020455D" w:rsidRDefault="0020455D" w:rsidP="0020455D">
      <w:pPr>
        <w:pStyle w:val="ListParagraph"/>
        <w:ind w:left="1800"/>
        <w:rPr>
          <w:lang w:val="en-US"/>
        </w:rPr>
      </w:pPr>
      <w:r w:rsidRPr="0020455D">
        <w:rPr>
          <w:lang w:val="en-US"/>
        </w:rPr>
        <w:t>- elects the head of the Specialized Service for Internal Control;</w:t>
      </w:r>
    </w:p>
    <w:p w:rsidR="0020455D" w:rsidRPr="0020455D" w:rsidRDefault="0020455D" w:rsidP="0020455D">
      <w:pPr>
        <w:pStyle w:val="ListParagraph"/>
        <w:ind w:left="1800"/>
        <w:rPr>
          <w:lang w:val="en-US"/>
        </w:rPr>
      </w:pPr>
      <w:r w:rsidRPr="0020455D">
        <w:rPr>
          <w:lang w:val="en-US"/>
        </w:rPr>
        <w:t>- chooses a responsible actuary;</w:t>
      </w:r>
    </w:p>
    <w:p w:rsidR="0020455D" w:rsidRDefault="0020455D" w:rsidP="0020455D">
      <w:pPr>
        <w:pStyle w:val="ListParagraph"/>
        <w:ind w:left="1800"/>
        <w:rPr>
          <w:lang w:val="en-US"/>
        </w:rPr>
      </w:pPr>
      <w:r w:rsidRPr="0020455D">
        <w:rPr>
          <w:lang w:val="en-US"/>
        </w:rPr>
        <w:t>- solves other issues provided in its competence by the law and the Statute;</w:t>
      </w:r>
    </w:p>
    <w:p w:rsidR="0020455D" w:rsidRDefault="0020455D" w:rsidP="0020455D">
      <w:pPr>
        <w:pStyle w:val="ListParagraph"/>
        <w:ind w:left="1800"/>
        <w:rPr>
          <w:lang w:val="en-US"/>
        </w:rPr>
      </w:pPr>
    </w:p>
    <w:p w:rsidR="0020455D" w:rsidRPr="0020455D" w:rsidRDefault="0020455D" w:rsidP="0020455D">
      <w:pPr>
        <w:pStyle w:val="ListParagraph"/>
        <w:ind w:left="1800"/>
        <w:rPr>
          <w:lang w:val="en-US"/>
        </w:rPr>
      </w:pPr>
      <w:r w:rsidRPr="0020455D">
        <w:rPr>
          <w:lang w:val="en-US"/>
        </w:rPr>
        <w:t>The general meeting is regular or extraordina</w:t>
      </w:r>
      <w:r>
        <w:rPr>
          <w:lang w:val="en-US"/>
        </w:rPr>
        <w:t>ry. It can be convened by the MB, SB</w:t>
      </w:r>
      <w:r w:rsidRPr="0020455D">
        <w:rPr>
          <w:lang w:val="en-US"/>
        </w:rPr>
        <w:t xml:space="preserve"> or by</w:t>
      </w:r>
      <w:r>
        <w:rPr>
          <w:lang w:val="en-US"/>
        </w:rPr>
        <w:t xml:space="preserve"> </w:t>
      </w:r>
      <w:r w:rsidRPr="0020455D">
        <w:rPr>
          <w:lang w:val="en-US"/>
        </w:rPr>
        <w:t>request of shareholders holding for more than three months at least five percent of</w:t>
      </w:r>
      <w:r>
        <w:rPr>
          <w:lang w:val="en-US"/>
        </w:rPr>
        <w:t xml:space="preserve"> </w:t>
      </w:r>
      <w:r w:rsidRPr="0020455D">
        <w:rPr>
          <w:lang w:val="en-US"/>
        </w:rPr>
        <w:t>the capital. The regular meeting shall be convened at least once a year, no later</w:t>
      </w:r>
      <w:r>
        <w:rPr>
          <w:lang w:val="en-US"/>
        </w:rPr>
        <w:t xml:space="preserve"> </w:t>
      </w:r>
      <w:r w:rsidRPr="0020455D">
        <w:rPr>
          <w:lang w:val="en-US"/>
        </w:rPr>
        <w:t>from 6 months after the end of the reporting year and takes place at the headquarters of</w:t>
      </w:r>
      <w:r>
        <w:rPr>
          <w:lang w:val="en-US"/>
        </w:rPr>
        <w:t xml:space="preserve"> </w:t>
      </w:r>
      <w:r w:rsidRPr="0020455D">
        <w:rPr>
          <w:lang w:val="en-US"/>
        </w:rPr>
        <w:t>the company.</w:t>
      </w:r>
    </w:p>
    <w:p w:rsidR="0020455D" w:rsidRDefault="0020455D" w:rsidP="0020455D">
      <w:pPr>
        <w:pStyle w:val="ListParagraph"/>
        <w:ind w:left="1800"/>
        <w:rPr>
          <w:lang w:val="en-US"/>
        </w:rPr>
      </w:pPr>
    </w:p>
    <w:p w:rsidR="0020455D" w:rsidRDefault="0020455D" w:rsidP="0020455D">
      <w:pPr>
        <w:pStyle w:val="ListParagraph"/>
        <w:ind w:left="1800"/>
        <w:rPr>
          <w:lang w:val="en-US"/>
        </w:rPr>
      </w:pPr>
      <w:r w:rsidRPr="0020455D">
        <w:rPr>
          <w:lang w:val="en-US"/>
        </w:rPr>
        <w:t>The extraordinary general meeting is convened in case of urgent need of</w:t>
      </w:r>
      <w:r>
        <w:rPr>
          <w:lang w:val="en-US"/>
        </w:rPr>
        <w:t xml:space="preserve"> </w:t>
      </w:r>
      <w:r w:rsidRPr="0020455D">
        <w:rPr>
          <w:lang w:val="en-US"/>
        </w:rPr>
        <w:t>making a decision that is within the competence of the GMS. In case you lose exceed one second of the capital, an extraordinary general meeting is held no later than three months after the losses are established.</w:t>
      </w:r>
    </w:p>
    <w:p w:rsidR="0020455D" w:rsidRDefault="0020455D" w:rsidP="0020455D">
      <w:pPr>
        <w:pStyle w:val="ListParagraph"/>
        <w:ind w:left="1800"/>
        <w:rPr>
          <w:lang w:val="en-US"/>
        </w:rPr>
      </w:pPr>
    </w:p>
    <w:p w:rsidR="0020455D" w:rsidRDefault="0020455D" w:rsidP="0020455D">
      <w:pPr>
        <w:pStyle w:val="ListParagraph"/>
        <w:numPr>
          <w:ilvl w:val="2"/>
          <w:numId w:val="1"/>
        </w:numPr>
        <w:rPr>
          <w:lang w:val="en-US"/>
        </w:rPr>
      </w:pPr>
      <w:r w:rsidRPr="00C3602F">
        <w:rPr>
          <w:b/>
          <w:lang w:val="en-US"/>
        </w:rPr>
        <w:t>The Supervisory Board /SB/</w:t>
      </w:r>
      <w:r>
        <w:rPr>
          <w:lang w:val="en-US"/>
        </w:rPr>
        <w:t xml:space="preserve"> - the SB</w:t>
      </w:r>
      <w:r w:rsidRPr="0020455D">
        <w:rPr>
          <w:lang w:val="en-US"/>
        </w:rPr>
        <w:t xml:space="preserve"> is a body of the company,</w:t>
      </w:r>
      <w:r>
        <w:rPr>
          <w:lang w:val="en-US"/>
        </w:rPr>
        <w:t xml:space="preserve"> </w:t>
      </w:r>
      <w:r w:rsidRPr="0020455D">
        <w:rPr>
          <w:lang w:val="en-US"/>
        </w:rPr>
        <w:t>authorized to carry out prior, ongoing and subsequent control over</w:t>
      </w:r>
      <w:r>
        <w:rPr>
          <w:lang w:val="en-US"/>
        </w:rPr>
        <w:t xml:space="preserve"> </w:t>
      </w:r>
      <w:r w:rsidRPr="0020455D">
        <w:rPr>
          <w:lang w:val="en-US"/>
        </w:rPr>
        <w:t>the</w:t>
      </w:r>
      <w:r w:rsidR="00936E5E">
        <w:rPr>
          <w:lang w:val="en-US"/>
        </w:rPr>
        <w:t xml:space="preserve"> activity of the company. The SB</w:t>
      </w:r>
      <w:r w:rsidRPr="0020455D">
        <w:rPr>
          <w:lang w:val="en-US"/>
        </w:rPr>
        <w:t xml:space="preserve"> has the right to inspect all books, documents and</w:t>
      </w:r>
      <w:r>
        <w:rPr>
          <w:lang w:val="en-US"/>
        </w:rPr>
        <w:t xml:space="preserve"> </w:t>
      </w:r>
      <w:r w:rsidRPr="0020455D">
        <w:rPr>
          <w:lang w:val="en-US"/>
        </w:rPr>
        <w:t>reports concerning the activities of the company and to require written or oral</w:t>
      </w:r>
      <w:r>
        <w:rPr>
          <w:lang w:val="en-US"/>
        </w:rPr>
        <w:t xml:space="preserve"> </w:t>
      </w:r>
      <w:r w:rsidRPr="0020455D">
        <w:rPr>
          <w:lang w:val="en-US"/>
        </w:rPr>
        <w:t xml:space="preserve">information on all matters from all members of the </w:t>
      </w:r>
      <w:r w:rsidR="00936E5E">
        <w:rPr>
          <w:lang w:val="en-US"/>
        </w:rPr>
        <w:t>MB</w:t>
      </w:r>
      <w:r w:rsidRPr="0020455D">
        <w:rPr>
          <w:lang w:val="en-US"/>
        </w:rPr>
        <w:t xml:space="preserve"> and all employees of</w:t>
      </w:r>
      <w:r>
        <w:rPr>
          <w:lang w:val="en-US"/>
        </w:rPr>
        <w:t xml:space="preserve"> </w:t>
      </w:r>
      <w:r w:rsidRPr="0020455D">
        <w:rPr>
          <w:lang w:val="en-US"/>
        </w:rPr>
        <w:t xml:space="preserve">the </w:t>
      </w:r>
      <w:r w:rsidR="00936E5E">
        <w:rPr>
          <w:lang w:val="en-US"/>
        </w:rPr>
        <w:t>company. In its activity, the SB</w:t>
      </w:r>
      <w:r w:rsidRPr="0020455D">
        <w:rPr>
          <w:lang w:val="en-US"/>
        </w:rPr>
        <w:t xml:space="preserve"> can be assisted by external experts,</w:t>
      </w:r>
      <w:r>
        <w:rPr>
          <w:lang w:val="en-US"/>
        </w:rPr>
        <w:t xml:space="preserve"> </w:t>
      </w:r>
      <w:r w:rsidRPr="0020455D">
        <w:rPr>
          <w:lang w:val="en-US"/>
        </w:rPr>
        <w:t>the remunerations of which are at the expense of th</w:t>
      </w:r>
      <w:r w:rsidR="00936E5E">
        <w:rPr>
          <w:lang w:val="en-US"/>
        </w:rPr>
        <w:t>e company. The SB</w:t>
      </w:r>
      <w:r w:rsidRPr="0020455D">
        <w:rPr>
          <w:lang w:val="en-US"/>
        </w:rPr>
        <w:t xml:space="preserve"> cannot govern</w:t>
      </w:r>
      <w:r>
        <w:rPr>
          <w:lang w:val="en-US"/>
        </w:rPr>
        <w:t xml:space="preserve"> </w:t>
      </w:r>
      <w:r w:rsidRPr="0020455D">
        <w:rPr>
          <w:lang w:val="en-US"/>
        </w:rPr>
        <w:t>the company. He represents the company only in rela</w:t>
      </w:r>
      <w:r w:rsidR="00936E5E">
        <w:rPr>
          <w:lang w:val="en-US"/>
        </w:rPr>
        <w:t>tions with the SB. SB</w:t>
      </w:r>
      <w:r>
        <w:rPr>
          <w:lang w:val="en-US"/>
        </w:rPr>
        <w:t xml:space="preserve"> </w:t>
      </w:r>
      <w:r w:rsidRPr="0020455D">
        <w:rPr>
          <w:lang w:val="en-US"/>
        </w:rPr>
        <w:t>consists of three to seven members</w:t>
      </w:r>
      <w:r w:rsidR="00936E5E">
        <w:rPr>
          <w:lang w:val="en-US"/>
        </w:rPr>
        <w:t xml:space="preserve"> elected by the GMS</w:t>
      </w:r>
      <w:r w:rsidRPr="0020455D">
        <w:rPr>
          <w:lang w:val="en-US"/>
        </w:rPr>
        <w:t>. The mandate is five years. The members</w:t>
      </w:r>
      <w:r>
        <w:rPr>
          <w:lang w:val="en-US"/>
        </w:rPr>
        <w:t xml:space="preserve"> </w:t>
      </w:r>
      <w:r w:rsidR="00936E5E">
        <w:rPr>
          <w:lang w:val="en-US"/>
        </w:rPr>
        <w:t>of the SB</w:t>
      </w:r>
      <w:r w:rsidRPr="0020455D">
        <w:rPr>
          <w:lang w:val="en-US"/>
        </w:rPr>
        <w:t xml:space="preserve"> may be re-elected without limitation.</w:t>
      </w:r>
    </w:p>
    <w:p w:rsidR="00936E5E" w:rsidRDefault="00936E5E" w:rsidP="00936E5E">
      <w:pPr>
        <w:pStyle w:val="ListParagraph"/>
        <w:ind w:left="1800"/>
        <w:rPr>
          <w:lang w:val="en-US"/>
        </w:rPr>
      </w:pPr>
    </w:p>
    <w:p w:rsidR="00936E5E" w:rsidRDefault="00936E5E" w:rsidP="00936E5E">
      <w:pPr>
        <w:pStyle w:val="ListParagraph"/>
        <w:ind w:left="1800"/>
        <w:rPr>
          <w:lang w:val="en-US"/>
        </w:rPr>
      </w:pPr>
      <w:r w:rsidRPr="00936E5E">
        <w:rPr>
          <w:lang w:val="en-US"/>
        </w:rPr>
        <w:t xml:space="preserve">The </w:t>
      </w:r>
      <w:r>
        <w:rPr>
          <w:lang w:val="en-US"/>
        </w:rPr>
        <w:t>SB</w:t>
      </w:r>
      <w:r w:rsidRPr="00936E5E">
        <w:rPr>
          <w:lang w:val="en-US"/>
        </w:rPr>
        <w:t xml:space="preserve"> </w:t>
      </w:r>
      <w:r>
        <w:rPr>
          <w:lang w:val="en-US"/>
        </w:rPr>
        <w:t>s</w:t>
      </w:r>
      <w:r w:rsidRPr="00936E5E">
        <w:rPr>
          <w:lang w:val="en-US"/>
        </w:rPr>
        <w:t>elects its chairman and deputy chairman from among its members.</w:t>
      </w:r>
      <w:r>
        <w:rPr>
          <w:lang w:val="en-US"/>
        </w:rPr>
        <w:t xml:space="preserve"> </w:t>
      </w:r>
      <w:r w:rsidRPr="00936E5E">
        <w:rPr>
          <w:lang w:val="en-US"/>
        </w:rPr>
        <w:t xml:space="preserve">The Chairman convenes the sessions of the </w:t>
      </w:r>
      <w:r>
        <w:rPr>
          <w:lang w:val="en-US"/>
        </w:rPr>
        <w:t>SB</w:t>
      </w:r>
      <w:r w:rsidRPr="00936E5E">
        <w:rPr>
          <w:lang w:val="en-US"/>
        </w:rPr>
        <w:t xml:space="preserve"> at his own discretion, as well as at the request of a member</w:t>
      </w:r>
      <w:r>
        <w:rPr>
          <w:lang w:val="en-US"/>
        </w:rPr>
        <w:t xml:space="preserve"> </w:t>
      </w:r>
      <w:r w:rsidRPr="00936E5E">
        <w:rPr>
          <w:lang w:val="en-US"/>
        </w:rPr>
        <w:t xml:space="preserve">of the </w:t>
      </w:r>
      <w:r>
        <w:rPr>
          <w:lang w:val="en-US"/>
        </w:rPr>
        <w:t>SB</w:t>
      </w:r>
      <w:r w:rsidRPr="00936E5E">
        <w:rPr>
          <w:lang w:val="en-US"/>
        </w:rPr>
        <w:t xml:space="preserve"> or members of the </w:t>
      </w:r>
      <w:r>
        <w:rPr>
          <w:lang w:val="en-US"/>
        </w:rPr>
        <w:t>MB</w:t>
      </w:r>
      <w:r w:rsidRPr="00936E5E">
        <w:rPr>
          <w:lang w:val="en-US"/>
        </w:rPr>
        <w:t>. Meetings are held at least once each</w:t>
      </w:r>
      <w:r>
        <w:rPr>
          <w:lang w:val="en-US"/>
        </w:rPr>
        <w:t xml:space="preserve"> </w:t>
      </w:r>
      <w:r w:rsidRPr="00936E5E">
        <w:rPr>
          <w:lang w:val="en-US"/>
        </w:rPr>
        <w:t>two months. The meetings can be attended by the chairman and the members of</w:t>
      </w:r>
      <w:r>
        <w:rPr>
          <w:lang w:val="en-US"/>
        </w:rPr>
        <w:t xml:space="preserve"> The MB</w:t>
      </w:r>
      <w:r w:rsidRPr="00936E5E">
        <w:rPr>
          <w:lang w:val="en-US"/>
        </w:rPr>
        <w:t xml:space="preserve">, as well as other experts, if they are previously invited by the chairman </w:t>
      </w:r>
      <w:r>
        <w:rPr>
          <w:lang w:val="en-US"/>
        </w:rPr>
        <w:t>of the SB</w:t>
      </w:r>
      <w:r w:rsidRPr="00936E5E">
        <w:rPr>
          <w:lang w:val="en-US"/>
        </w:rPr>
        <w:t>. In case they are invited to attend, the chai</w:t>
      </w:r>
      <w:r>
        <w:rPr>
          <w:lang w:val="en-US"/>
        </w:rPr>
        <w:t>rman, the members of the MB</w:t>
      </w:r>
      <w:r w:rsidRPr="00936E5E">
        <w:rPr>
          <w:lang w:val="en-US"/>
        </w:rPr>
        <w:t xml:space="preserve"> and experts do not have the right to an advisory vote in decision-making.</w:t>
      </w:r>
    </w:p>
    <w:p w:rsidR="00936E5E" w:rsidRDefault="00936E5E" w:rsidP="00936E5E">
      <w:pPr>
        <w:pStyle w:val="ListParagraph"/>
        <w:ind w:left="1800"/>
        <w:rPr>
          <w:lang w:val="en-US"/>
        </w:rPr>
      </w:pPr>
    </w:p>
    <w:p w:rsidR="00936E5E" w:rsidRDefault="00936E5E" w:rsidP="00936E5E">
      <w:pPr>
        <w:pStyle w:val="ListParagraph"/>
        <w:ind w:left="1800"/>
        <w:rPr>
          <w:lang w:val="en-US"/>
        </w:rPr>
      </w:pPr>
    </w:p>
    <w:p w:rsidR="00936E5E" w:rsidRDefault="00936E5E" w:rsidP="00936E5E">
      <w:pPr>
        <w:pStyle w:val="ListParagraph"/>
        <w:ind w:left="1800"/>
        <w:rPr>
          <w:lang w:val="en-US"/>
        </w:rPr>
      </w:pPr>
    </w:p>
    <w:p w:rsidR="00936E5E" w:rsidRDefault="00936E5E" w:rsidP="00936E5E">
      <w:pPr>
        <w:pStyle w:val="ListParagraph"/>
        <w:ind w:left="1800"/>
        <w:rPr>
          <w:lang w:val="en-US"/>
        </w:rPr>
      </w:pPr>
      <w:r>
        <w:rPr>
          <w:lang w:val="en-US"/>
        </w:rPr>
        <w:lastRenderedPageBreak/>
        <w:t>Powers of the SB</w:t>
      </w:r>
      <w:r w:rsidRPr="00936E5E">
        <w:rPr>
          <w:lang w:val="en-US"/>
        </w:rPr>
        <w:t>:</w:t>
      </w:r>
    </w:p>
    <w:p w:rsidR="00936E5E" w:rsidRDefault="00936E5E" w:rsidP="00936E5E">
      <w:pPr>
        <w:pStyle w:val="ListParagraph"/>
        <w:ind w:left="1800"/>
        <w:rPr>
          <w:lang w:val="en-US"/>
        </w:rPr>
      </w:pPr>
    </w:p>
    <w:p w:rsidR="00936E5E" w:rsidRPr="00936E5E" w:rsidRDefault="00936E5E" w:rsidP="00936E5E">
      <w:pPr>
        <w:pStyle w:val="ListParagraph"/>
        <w:ind w:left="1800"/>
        <w:rPr>
          <w:lang w:val="en-US"/>
        </w:rPr>
      </w:pPr>
      <w:r w:rsidRPr="00936E5E">
        <w:rPr>
          <w:lang w:val="en-US"/>
        </w:rPr>
        <w:t>- The supervisory board cannot participate in the management of the company. He</w:t>
      </w:r>
      <w:r>
        <w:rPr>
          <w:lang w:val="en-US"/>
        </w:rPr>
        <w:t xml:space="preserve"> </w:t>
      </w:r>
      <w:r w:rsidRPr="00936E5E">
        <w:rPr>
          <w:lang w:val="en-US"/>
        </w:rPr>
        <w:t>represents the company only in relations with the management board;</w:t>
      </w:r>
    </w:p>
    <w:p w:rsidR="00936E5E" w:rsidRPr="00936E5E" w:rsidRDefault="00936E5E" w:rsidP="00936E5E">
      <w:pPr>
        <w:pStyle w:val="ListParagraph"/>
        <w:ind w:left="1800"/>
        <w:rPr>
          <w:lang w:val="en-US"/>
        </w:rPr>
      </w:pPr>
      <w:r w:rsidRPr="00936E5E">
        <w:rPr>
          <w:lang w:val="en-US"/>
        </w:rPr>
        <w:t>- elects and dismisses the members of the Management Board, concludes contracts with them for</w:t>
      </w:r>
      <w:r>
        <w:rPr>
          <w:lang w:val="en-US"/>
        </w:rPr>
        <w:t xml:space="preserve"> </w:t>
      </w:r>
      <w:r w:rsidRPr="00936E5E">
        <w:rPr>
          <w:lang w:val="en-US"/>
        </w:rPr>
        <w:t>management and representation, and determines their remuneration;</w:t>
      </w:r>
    </w:p>
    <w:p w:rsidR="00936E5E" w:rsidRPr="00936E5E" w:rsidRDefault="00936E5E" w:rsidP="00936E5E">
      <w:pPr>
        <w:pStyle w:val="ListParagraph"/>
        <w:ind w:left="1800"/>
        <w:rPr>
          <w:lang w:val="en-US"/>
        </w:rPr>
      </w:pPr>
      <w:r w:rsidRPr="00936E5E">
        <w:rPr>
          <w:lang w:val="en-US"/>
        </w:rPr>
        <w:t>- approves the Rules of Procedure of the Management Board;</w:t>
      </w:r>
    </w:p>
    <w:p w:rsidR="00936E5E" w:rsidRPr="00936E5E" w:rsidRDefault="00936E5E" w:rsidP="00936E5E">
      <w:pPr>
        <w:pStyle w:val="ListParagraph"/>
        <w:ind w:left="1800"/>
        <w:rPr>
          <w:lang w:val="en-US"/>
        </w:rPr>
      </w:pPr>
      <w:r w:rsidRPr="00936E5E">
        <w:rPr>
          <w:lang w:val="en-US"/>
        </w:rPr>
        <w:t>- convenes the General Assembly and proposes appropriate measures to the General Assembly when</w:t>
      </w:r>
      <w:r>
        <w:rPr>
          <w:lang w:val="en-US"/>
        </w:rPr>
        <w:t xml:space="preserve"> </w:t>
      </w:r>
      <w:r w:rsidRPr="00936E5E">
        <w:rPr>
          <w:lang w:val="en-US"/>
        </w:rPr>
        <w:t>the interests of the Company require this;</w:t>
      </w:r>
    </w:p>
    <w:p w:rsidR="00936E5E" w:rsidRPr="00936E5E" w:rsidRDefault="00936E5E" w:rsidP="00936E5E">
      <w:pPr>
        <w:pStyle w:val="ListParagraph"/>
        <w:ind w:left="1800"/>
        <w:rPr>
          <w:lang w:val="en-US"/>
        </w:rPr>
      </w:pPr>
      <w:r w:rsidRPr="00936E5E">
        <w:rPr>
          <w:lang w:val="en-US"/>
        </w:rPr>
        <w:t>- makes proposals to the General Assembly for the release of responsibility of</w:t>
      </w:r>
      <w:r>
        <w:rPr>
          <w:lang w:val="en-US"/>
        </w:rPr>
        <w:t xml:space="preserve"> </w:t>
      </w:r>
      <w:r w:rsidRPr="00936E5E">
        <w:rPr>
          <w:lang w:val="en-US"/>
        </w:rPr>
        <w:t>the members of the Management Board;</w:t>
      </w:r>
    </w:p>
    <w:p w:rsidR="00936E5E" w:rsidRPr="00936E5E" w:rsidRDefault="00936E5E" w:rsidP="00936E5E">
      <w:pPr>
        <w:pStyle w:val="ListParagraph"/>
        <w:ind w:left="1800"/>
        <w:rPr>
          <w:lang w:val="en-US"/>
        </w:rPr>
      </w:pPr>
      <w:r w:rsidRPr="00936E5E">
        <w:rPr>
          <w:lang w:val="en-US"/>
        </w:rPr>
        <w:t xml:space="preserve">- </w:t>
      </w:r>
      <w:proofErr w:type="gramStart"/>
      <w:r w:rsidRPr="00936E5E">
        <w:rPr>
          <w:lang w:val="en-US"/>
        </w:rPr>
        <w:t>through</w:t>
      </w:r>
      <w:proofErr w:type="gramEnd"/>
      <w:r w:rsidRPr="00936E5E">
        <w:rPr>
          <w:lang w:val="en-US"/>
        </w:rPr>
        <w:t xml:space="preserve"> a designated member represents the Company in disputes with the Management Board</w:t>
      </w:r>
      <w:r>
        <w:rPr>
          <w:lang w:val="en-US"/>
        </w:rPr>
        <w:t xml:space="preserve"> </w:t>
      </w:r>
      <w:r w:rsidRPr="00936E5E">
        <w:rPr>
          <w:lang w:val="en-US"/>
        </w:rPr>
        <w:t>or individual members thereof;</w:t>
      </w:r>
    </w:p>
    <w:p w:rsidR="00936E5E" w:rsidRDefault="00936E5E" w:rsidP="00936E5E">
      <w:pPr>
        <w:pStyle w:val="ListParagraph"/>
        <w:ind w:left="1800"/>
        <w:rPr>
          <w:lang w:val="en-US"/>
        </w:rPr>
      </w:pPr>
    </w:p>
    <w:p w:rsidR="00936E5E" w:rsidRPr="00936E5E" w:rsidRDefault="00936E5E" w:rsidP="00936E5E">
      <w:pPr>
        <w:pStyle w:val="ListParagraph"/>
        <w:ind w:left="1800"/>
        <w:rPr>
          <w:lang w:val="en-US"/>
        </w:rPr>
      </w:pPr>
      <w:r>
        <w:rPr>
          <w:lang w:val="en-US"/>
        </w:rPr>
        <w:t xml:space="preserve">- </w:t>
      </w:r>
      <w:r w:rsidRPr="00936E5E">
        <w:rPr>
          <w:lang w:val="en-US"/>
        </w:rPr>
        <w:t xml:space="preserve"> gives prior consent for the Management Board to make decisions on:</w:t>
      </w:r>
    </w:p>
    <w:p w:rsidR="00936E5E" w:rsidRPr="00936E5E" w:rsidRDefault="00936E5E" w:rsidP="00266E94">
      <w:pPr>
        <w:pStyle w:val="ListParagraph"/>
        <w:numPr>
          <w:ilvl w:val="0"/>
          <w:numId w:val="4"/>
        </w:numPr>
        <w:rPr>
          <w:lang w:val="en-US"/>
        </w:rPr>
      </w:pPr>
      <w:r w:rsidRPr="00936E5E">
        <w:rPr>
          <w:lang w:val="en-US"/>
        </w:rPr>
        <w:t>transfer or grant the use of the entire commercial enterprise;</w:t>
      </w:r>
    </w:p>
    <w:p w:rsidR="00936E5E" w:rsidRPr="00936E5E" w:rsidRDefault="00936E5E" w:rsidP="00266E94">
      <w:pPr>
        <w:pStyle w:val="ListParagraph"/>
        <w:numPr>
          <w:ilvl w:val="0"/>
          <w:numId w:val="4"/>
        </w:numPr>
        <w:rPr>
          <w:lang w:val="en-US"/>
        </w:rPr>
      </w:pPr>
      <w:r w:rsidRPr="00936E5E">
        <w:rPr>
          <w:lang w:val="en-US"/>
        </w:rPr>
        <w:t>disposal of assets whose total value in the current year exceeds</w:t>
      </w:r>
      <w:r>
        <w:rPr>
          <w:lang w:val="en-US"/>
        </w:rPr>
        <w:t xml:space="preserve"> </w:t>
      </w:r>
      <w:r w:rsidRPr="00936E5E">
        <w:rPr>
          <w:lang w:val="en-US"/>
        </w:rPr>
        <w:t>half of the value of the assets of the company according to the latter</w:t>
      </w:r>
      <w:r>
        <w:rPr>
          <w:lang w:val="en-US"/>
        </w:rPr>
        <w:t xml:space="preserve"> </w:t>
      </w:r>
      <w:r w:rsidRPr="00936E5E">
        <w:rPr>
          <w:lang w:val="en-US"/>
        </w:rPr>
        <w:t>certified annual accounting report;</w:t>
      </w:r>
    </w:p>
    <w:p w:rsidR="00936E5E" w:rsidRPr="00936E5E" w:rsidRDefault="00936E5E" w:rsidP="00266E94">
      <w:pPr>
        <w:pStyle w:val="ListParagraph"/>
        <w:numPr>
          <w:ilvl w:val="0"/>
          <w:numId w:val="4"/>
        </w:numPr>
        <w:rPr>
          <w:lang w:val="en-US"/>
        </w:rPr>
      </w:pPr>
      <w:r w:rsidRPr="00936E5E">
        <w:rPr>
          <w:lang w:val="en-US"/>
        </w:rPr>
        <w:t>assuming obligations or providing collateral to a person or</w:t>
      </w:r>
      <w:r>
        <w:rPr>
          <w:lang w:val="en-US"/>
        </w:rPr>
        <w:t xml:space="preserve"> </w:t>
      </w:r>
      <w:r w:rsidRPr="00936E5E">
        <w:rPr>
          <w:lang w:val="en-US"/>
        </w:rPr>
        <w:t>to related parties, the amount of which in the current year exceeds half</w:t>
      </w:r>
      <w:r>
        <w:rPr>
          <w:lang w:val="en-US"/>
        </w:rPr>
        <w:t xml:space="preserve"> </w:t>
      </w:r>
      <w:r w:rsidRPr="00936E5E">
        <w:rPr>
          <w:lang w:val="en-US"/>
        </w:rPr>
        <w:t>from the value of the company's assets according to the last certified annual report</w:t>
      </w:r>
      <w:r>
        <w:rPr>
          <w:lang w:val="en-US"/>
        </w:rPr>
        <w:t xml:space="preserve"> </w:t>
      </w:r>
      <w:r w:rsidRPr="00936E5E">
        <w:rPr>
          <w:lang w:val="en-US"/>
        </w:rPr>
        <w:t>accounting report;</w:t>
      </w:r>
    </w:p>
    <w:p w:rsidR="00936E5E" w:rsidRPr="00936E5E" w:rsidRDefault="00936E5E" w:rsidP="00266E94">
      <w:pPr>
        <w:pStyle w:val="ListParagraph"/>
        <w:numPr>
          <w:ilvl w:val="0"/>
          <w:numId w:val="4"/>
        </w:numPr>
        <w:rPr>
          <w:lang w:val="en-US"/>
        </w:rPr>
      </w:pPr>
      <w:r w:rsidRPr="00936E5E">
        <w:rPr>
          <w:lang w:val="en-US"/>
        </w:rPr>
        <w:t>significant internal organizational changes, including but not limited to:</w:t>
      </w:r>
      <w:r>
        <w:rPr>
          <w:lang w:val="en-US"/>
        </w:rPr>
        <w:t xml:space="preserve"> </w:t>
      </w:r>
      <w:r w:rsidRPr="00936E5E">
        <w:rPr>
          <w:lang w:val="en-US"/>
        </w:rPr>
        <w:t>changes in staffing; opening, closing, merging directorates and</w:t>
      </w:r>
      <w:r>
        <w:rPr>
          <w:lang w:val="en-US"/>
        </w:rPr>
        <w:t xml:space="preserve"> </w:t>
      </w:r>
      <w:r w:rsidRPr="00936E5E">
        <w:rPr>
          <w:lang w:val="en-US"/>
        </w:rPr>
        <w:t>other structural units, change in their functions;</w:t>
      </w:r>
    </w:p>
    <w:p w:rsidR="00936E5E" w:rsidRPr="00936E5E" w:rsidRDefault="00936E5E" w:rsidP="00266E94">
      <w:pPr>
        <w:pStyle w:val="ListParagraph"/>
        <w:numPr>
          <w:ilvl w:val="0"/>
          <w:numId w:val="4"/>
        </w:numPr>
        <w:rPr>
          <w:lang w:val="en-US"/>
        </w:rPr>
      </w:pPr>
      <w:r w:rsidRPr="00936E5E">
        <w:rPr>
          <w:lang w:val="en-US"/>
        </w:rPr>
        <w:t>long-term cooperation essential for the Company or</w:t>
      </w:r>
      <w:r>
        <w:rPr>
          <w:lang w:val="en-US"/>
        </w:rPr>
        <w:t xml:space="preserve"> </w:t>
      </w:r>
      <w:r w:rsidRPr="00936E5E">
        <w:rPr>
          <w:lang w:val="en-US"/>
        </w:rPr>
        <w:t>termination of such cooperation;</w:t>
      </w:r>
    </w:p>
    <w:p w:rsidR="00936E5E" w:rsidRPr="00936E5E" w:rsidRDefault="00936E5E" w:rsidP="00266E94">
      <w:pPr>
        <w:pStyle w:val="ListParagraph"/>
        <w:numPr>
          <w:ilvl w:val="0"/>
          <w:numId w:val="4"/>
        </w:numPr>
        <w:rPr>
          <w:lang w:val="en-US"/>
        </w:rPr>
      </w:pPr>
      <w:r w:rsidRPr="00936E5E">
        <w:rPr>
          <w:lang w:val="en-US"/>
        </w:rPr>
        <w:t>acquisition of real estate, encumbrance and sale thereof,</w:t>
      </w:r>
      <w:r>
        <w:rPr>
          <w:lang w:val="en-US"/>
        </w:rPr>
        <w:t xml:space="preserve"> </w:t>
      </w:r>
      <w:r w:rsidRPr="00936E5E">
        <w:rPr>
          <w:lang w:val="en-US"/>
        </w:rPr>
        <w:t>sale or lease of a significant part of the Company's assets;</w:t>
      </w:r>
    </w:p>
    <w:p w:rsidR="00936E5E" w:rsidRPr="00936E5E" w:rsidRDefault="00936E5E" w:rsidP="00266E94">
      <w:pPr>
        <w:pStyle w:val="ListParagraph"/>
        <w:numPr>
          <w:ilvl w:val="0"/>
          <w:numId w:val="4"/>
        </w:numPr>
        <w:rPr>
          <w:lang w:val="en-US"/>
        </w:rPr>
      </w:pPr>
      <w:r w:rsidRPr="00936E5E">
        <w:rPr>
          <w:lang w:val="en-US"/>
        </w:rPr>
        <w:t>taking loans and securing obligations of third parties;</w:t>
      </w:r>
    </w:p>
    <w:p w:rsidR="00936E5E" w:rsidRPr="00936E5E" w:rsidRDefault="00936E5E" w:rsidP="00266E94">
      <w:pPr>
        <w:pStyle w:val="ListParagraph"/>
        <w:numPr>
          <w:ilvl w:val="0"/>
          <w:numId w:val="4"/>
        </w:numPr>
        <w:rPr>
          <w:lang w:val="en-US"/>
        </w:rPr>
      </w:pPr>
      <w:r w:rsidRPr="00936E5E">
        <w:rPr>
          <w:lang w:val="en-US"/>
        </w:rPr>
        <w:t>establishment or acquisition of subsidiaries;</w:t>
      </w:r>
    </w:p>
    <w:p w:rsidR="00936E5E" w:rsidRPr="00936E5E" w:rsidRDefault="00936E5E" w:rsidP="00266E94">
      <w:pPr>
        <w:pStyle w:val="ListParagraph"/>
        <w:numPr>
          <w:ilvl w:val="0"/>
          <w:numId w:val="4"/>
        </w:numPr>
        <w:rPr>
          <w:lang w:val="en-US"/>
        </w:rPr>
      </w:pPr>
      <w:r w:rsidRPr="00936E5E">
        <w:rPr>
          <w:lang w:val="en-US"/>
        </w:rPr>
        <w:t>acquisition or disposal of shares and shares of other commercial companies</w:t>
      </w:r>
      <w:r>
        <w:rPr>
          <w:lang w:val="en-US"/>
        </w:rPr>
        <w:t xml:space="preserve"> </w:t>
      </w:r>
      <w:r w:rsidRPr="00936E5E">
        <w:rPr>
          <w:lang w:val="en-US"/>
        </w:rPr>
        <w:t>in accordance with the law;</w:t>
      </w:r>
    </w:p>
    <w:p w:rsidR="00936E5E" w:rsidRPr="00936E5E" w:rsidRDefault="00936E5E" w:rsidP="00936E5E">
      <w:pPr>
        <w:pStyle w:val="ListParagraph"/>
        <w:numPr>
          <w:ilvl w:val="0"/>
          <w:numId w:val="4"/>
        </w:numPr>
        <w:rPr>
          <w:lang w:val="en-US"/>
        </w:rPr>
      </w:pPr>
      <w:r w:rsidRPr="00936E5E">
        <w:rPr>
          <w:lang w:val="en-US"/>
        </w:rPr>
        <w:t>all investment projects of the Company;</w:t>
      </w:r>
    </w:p>
    <w:p w:rsidR="00936E5E" w:rsidRPr="00936E5E" w:rsidRDefault="00936E5E" w:rsidP="00936E5E">
      <w:pPr>
        <w:pStyle w:val="ListParagraph"/>
        <w:numPr>
          <w:ilvl w:val="0"/>
          <w:numId w:val="4"/>
        </w:numPr>
        <w:rPr>
          <w:lang w:val="en-US"/>
        </w:rPr>
      </w:pPr>
      <w:proofErr w:type="gramStart"/>
      <w:r w:rsidRPr="00936E5E">
        <w:rPr>
          <w:lang w:val="en-US"/>
        </w:rPr>
        <w:t>increasing</w:t>
      </w:r>
      <w:proofErr w:type="gramEnd"/>
      <w:r w:rsidRPr="00936E5E">
        <w:rPr>
          <w:lang w:val="en-US"/>
        </w:rPr>
        <w:t xml:space="preserve"> the company's capital and issuing bonds.</w:t>
      </w:r>
    </w:p>
    <w:p w:rsidR="00936E5E" w:rsidRDefault="00936E5E" w:rsidP="00936E5E">
      <w:pPr>
        <w:pStyle w:val="ListParagraph"/>
        <w:ind w:left="1800"/>
        <w:rPr>
          <w:lang w:val="en-US"/>
        </w:rPr>
      </w:pPr>
    </w:p>
    <w:p w:rsidR="00936E5E" w:rsidRPr="00936E5E" w:rsidRDefault="00936E5E" w:rsidP="00936E5E">
      <w:pPr>
        <w:pStyle w:val="ListParagraph"/>
        <w:ind w:left="1800"/>
        <w:rPr>
          <w:lang w:val="en-US"/>
        </w:rPr>
      </w:pPr>
      <w:r>
        <w:rPr>
          <w:lang w:val="en-US"/>
        </w:rPr>
        <w:t xml:space="preserve">- </w:t>
      </w:r>
      <w:r w:rsidRPr="00936E5E">
        <w:rPr>
          <w:lang w:val="en-US"/>
        </w:rPr>
        <w:t>approves the decisions of the Management Board for:</w:t>
      </w:r>
    </w:p>
    <w:p w:rsidR="00936E5E" w:rsidRPr="00936E5E" w:rsidRDefault="00936E5E" w:rsidP="00936E5E">
      <w:pPr>
        <w:pStyle w:val="ListParagraph"/>
        <w:numPr>
          <w:ilvl w:val="0"/>
          <w:numId w:val="4"/>
        </w:numPr>
        <w:rPr>
          <w:lang w:val="en-US"/>
        </w:rPr>
      </w:pPr>
      <w:r w:rsidRPr="00936E5E">
        <w:rPr>
          <w:lang w:val="en-US"/>
        </w:rPr>
        <w:t>the distribution of functions between the members of the Management Board and</w:t>
      </w:r>
      <w:r>
        <w:rPr>
          <w:lang w:val="en-US"/>
        </w:rPr>
        <w:t xml:space="preserve"> </w:t>
      </w:r>
      <w:r w:rsidRPr="00936E5E">
        <w:rPr>
          <w:lang w:val="en-US"/>
        </w:rPr>
        <w:t>the authorization of one or more persons from the composition of the Management Board to</w:t>
      </w:r>
      <w:r>
        <w:rPr>
          <w:lang w:val="en-US"/>
        </w:rPr>
        <w:t xml:space="preserve"> </w:t>
      </w:r>
      <w:r w:rsidRPr="00936E5E">
        <w:rPr>
          <w:lang w:val="en-US"/>
        </w:rPr>
        <w:t>represent the Company;</w:t>
      </w:r>
    </w:p>
    <w:p w:rsidR="00936E5E" w:rsidRPr="00936E5E" w:rsidRDefault="00936E5E" w:rsidP="00936E5E">
      <w:pPr>
        <w:pStyle w:val="ListParagraph"/>
        <w:numPr>
          <w:ilvl w:val="0"/>
          <w:numId w:val="4"/>
        </w:numPr>
        <w:rPr>
          <w:lang w:val="en-US"/>
        </w:rPr>
      </w:pPr>
      <w:r w:rsidRPr="00936E5E">
        <w:rPr>
          <w:lang w:val="en-US"/>
        </w:rPr>
        <w:t>the authorization of the Company's Procurator/s and conclusion of a contract for</w:t>
      </w:r>
      <w:r>
        <w:rPr>
          <w:lang w:val="en-US"/>
        </w:rPr>
        <w:t xml:space="preserve"> </w:t>
      </w:r>
      <w:r w:rsidRPr="00936E5E">
        <w:rPr>
          <w:lang w:val="en-US"/>
        </w:rPr>
        <w:t>prosecutor;</w:t>
      </w:r>
    </w:p>
    <w:p w:rsidR="00936E5E" w:rsidRPr="00936E5E" w:rsidRDefault="00936E5E" w:rsidP="00936E5E">
      <w:pPr>
        <w:pStyle w:val="ListParagraph"/>
        <w:numPr>
          <w:ilvl w:val="0"/>
          <w:numId w:val="4"/>
        </w:numPr>
        <w:rPr>
          <w:lang w:val="en-US"/>
        </w:rPr>
      </w:pPr>
      <w:r w:rsidRPr="00936E5E">
        <w:rPr>
          <w:lang w:val="en-US"/>
        </w:rPr>
        <w:lastRenderedPageBreak/>
        <w:t>acceptance of the forecast for the company's activity; the program for</w:t>
      </w:r>
      <w:r>
        <w:rPr>
          <w:lang w:val="en-US"/>
        </w:rPr>
        <w:t xml:space="preserve"> </w:t>
      </w:r>
      <w:r w:rsidRPr="00936E5E">
        <w:rPr>
          <w:lang w:val="en-US"/>
        </w:rPr>
        <w:t>investing the temporarily free funds; general terms and conditions</w:t>
      </w:r>
      <w:r>
        <w:rPr>
          <w:lang w:val="en-US"/>
        </w:rPr>
        <w:t xml:space="preserve"> </w:t>
      </w:r>
      <w:r w:rsidRPr="00936E5E">
        <w:rPr>
          <w:lang w:val="en-US"/>
        </w:rPr>
        <w:t>insurances and their rates, other forecasts and programs;</w:t>
      </w:r>
    </w:p>
    <w:p w:rsidR="00936E5E" w:rsidRPr="00936E5E" w:rsidRDefault="00936E5E" w:rsidP="00936E5E">
      <w:pPr>
        <w:pStyle w:val="ListParagraph"/>
        <w:numPr>
          <w:ilvl w:val="0"/>
          <w:numId w:val="4"/>
        </w:numPr>
        <w:rPr>
          <w:lang w:val="en-US"/>
        </w:rPr>
      </w:pPr>
      <w:r w:rsidRPr="00936E5E">
        <w:rPr>
          <w:lang w:val="en-US"/>
        </w:rPr>
        <w:t>the Company's internal rules containing provisions regarding the scope and</w:t>
      </w:r>
      <w:r>
        <w:rPr>
          <w:lang w:val="en-US"/>
        </w:rPr>
        <w:t xml:space="preserve"> </w:t>
      </w:r>
      <w:r w:rsidRPr="00936E5E">
        <w:rPr>
          <w:lang w:val="en-US"/>
        </w:rPr>
        <w:t>the procedure for carrying out the operations and the internal organization and the Regulations for</w:t>
      </w:r>
      <w:r>
        <w:rPr>
          <w:lang w:val="en-US"/>
        </w:rPr>
        <w:t xml:space="preserve"> </w:t>
      </w:r>
      <w:r w:rsidRPr="00936E5E">
        <w:rPr>
          <w:lang w:val="en-US"/>
        </w:rPr>
        <w:t>the internal rules of the Company;</w:t>
      </w:r>
    </w:p>
    <w:p w:rsidR="00936E5E" w:rsidRPr="00936E5E" w:rsidRDefault="00936E5E" w:rsidP="00936E5E">
      <w:pPr>
        <w:pStyle w:val="ListParagraph"/>
        <w:ind w:left="1800"/>
        <w:rPr>
          <w:lang w:val="en-US"/>
        </w:rPr>
      </w:pPr>
      <w:r w:rsidRPr="00936E5E">
        <w:rPr>
          <w:lang w:val="en-US"/>
        </w:rPr>
        <w:t>The Supervisory Board can also rule on any other issue raised before</w:t>
      </w:r>
      <w:r>
        <w:rPr>
          <w:lang w:val="en-US"/>
        </w:rPr>
        <w:t xml:space="preserve"> </w:t>
      </w:r>
      <w:r w:rsidRPr="00936E5E">
        <w:rPr>
          <w:lang w:val="en-US"/>
        </w:rPr>
        <w:t>him by the Board of Directors.</w:t>
      </w:r>
    </w:p>
    <w:p w:rsidR="00936E5E" w:rsidRDefault="00936E5E" w:rsidP="00936E5E">
      <w:pPr>
        <w:pStyle w:val="ListParagraph"/>
        <w:ind w:left="1800"/>
        <w:rPr>
          <w:lang w:val="en-US"/>
        </w:rPr>
      </w:pPr>
    </w:p>
    <w:p w:rsidR="00266E94" w:rsidRPr="00266E94" w:rsidRDefault="00266E94" w:rsidP="00266E94">
      <w:pPr>
        <w:pStyle w:val="ListParagraph"/>
        <w:numPr>
          <w:ilvl w:val="2"/>
          <w:numId w:val="1"/>
        </w:numPr>
        <w:rPr>
          <w:lang w:val="en-US"/>
        </w:rPr>
      </w:pPr>
      <w:r w:rsidRPr="00C3602F">
        <w:rPr>
          <w:b/>
          <w:lang w:val="en-US"/>
        </w:rPr>
        <w:t>The Management Board /MB/</w:t>
      </w:r>
      <w:r>
        <w:rPr>
          <w:lang w:val="en-US"/>
        </w:rPr>
        <w:t xml:space="preserve"> - the MB</w:t>
      </w:r>
      <w:r w:rsidRPr="00266E94">
        <w:rPr>
          <w:lang w:val="en-US"/>
        </w:rPr>
        <w:t xml:space="preserve"> decides all issues that do not</w:t>
      </w:r>
      <w:r>
        <w:rPr>
          <w:lang w:val="en-US"/>
        </w:rPr>
        <w:t xml:space="preserve"> </w:t>
      </w:r>
      <w:proofErr w:type="spellStart"/>
      <w:proofErr w:type="gramStart"/>
      <w:r w:rsidRPr="00266E94">
        <w:rPr>
          <w:lang w:val="en-US"/>
        </w:rPr>
        <w:t>are</w:t>
      </w:r>
      <w:proofErr w:type="spellEnd"/>
      <w:proofErr w:type="gramEnd"/>
      <w:r w:rsidRPr="00266E94">
        <w:rPr>
          <w:lang w:val="en-US"/>
        </w:rPr>
        <w:t xml:space="preserve"> of the exclusive competence of the G</w:t>
      </w:r>
      <w:r>
        <w:rPr>
          <w:lang w:val="en-US"/>
        </w:rPr>
        <w:t>MS</w:t>
      </w:r>
      <w:r w:rsidRPr="00266E94">
        <w:rPr>
          <w:lang w:val="en-US"/>
        </w:rPr>
        <w:t xml:space="preserve"> or the </w:t>
      </w:r>
      <w:r>
        <w:rPr>
          <w:lang w:val="en-US"/>
        </w:rPr>
        <w:t>SB</w:t>
      </w:r>
      <w:r w:rsidRPr="00266E94">
        <w:rPr>
          <w:lang w:val="en-US"/>
        </w:rPr>
        <w:t>, subject to the provisions of</w:t>
      </w:r>
      <w:r>
        <w:rPr>
          <w:lang w:val="en-US"/>
        </w:rPr>
        <w:t xml:space="preserve"> </w:t>
      </w:r>
      <w:r w:rsidRPr="00266E94">
        <w:rPr>
          <w:lang w:val="en-US"/>
        </w:rPr>
        <w:t xml:space="preserve">the law and the Statute, in accordance with the decisions of the </w:t>
      </w:r>
      <w:r>
        <w:rPr>
          <w:lang w:val="en-US"/>
        </w:rPr>
        <w:t>GMS</w:t>
      </w:r>
      <w:r w:rsidRPr="00266E94">
        <w:rPr>
          <w:lang w:val="en-US"/>
        </w:rPr>
        <w:t xml:space="preserve"> and under the control of the </w:t>
      </w:r>
      <w:r>
        <w:rPr>
          <w:lang w:val="en-US"/>
        </w:rPr>
        <w:t>SB</w:t>
      </w:r>
      <w:r w:rsidRPr="00266E94">
        <w:rPr>
          <w:lang w:val="en-US"/>
        </w:rPr>
        <w:t xml:space="preserve">. It's the </w:t>
      </w:r>
      <w:r>
        <w:rPr>
          <w:lang w:val="en-US"/>
        </w:rPr>
        <w:t xml:space="preserve">MB </w:t>
      </w:r>
      <w:r w:rsidRPr="00266E94">
        <w:rPr>
          <w:lang w:val="en-US"/>
        </w:rPr>
        <w:t>a collective governing body consisting of three to nine elected members</w:t>
      </w:r>
      <w:r>
        <w:rPr>
          <w:lang w:val="en-US"/>
        </w:rPr>
        <w:t xml:space="preserve"> </w:t>
      </w:r>
      <w:r w:rsidRPr="00266E94">
        <w:rPr>
          <w:lang w:val="en-US"/>
        </w:rPr>
        <w:t xml:space="preserve">by the </w:t>
      </w:r>
      <w:r>
        <w:rPr>
          <w:lang w:val="en-US"/>
        </w:rPr>
        <w:t>SB</w:t>
      </w:r>
      <w:r w:rsidRPr="00266E94">
        <w:rPr>
          <w:lang w:val="en-US"/>
        </w:rPr>
        <w:t xml:space="preserve"> for a period of five years and after prior approval of a proposed</w:t>
      </w:r>
      <w:r>
        <w:rPr>
          <w:lang w:val="en-US"/>
        </w:rPr>
        <w:t xml:space="preserve"> </w:t>
      </w:r>
      <w:r w:rsidRPr="00266E94">
        <w:rPr>
          <w:lang w:val="en-US"/>
        </w:rPr>
        <w:t>application by the Deputy Chairman of the Financial Supervision Commission,</w:t>
      </w:r>
      <w:r>
        <w:rPr>
          <w:lang w:val="en-US"/>
        </w:rPr>
        <w:t xml:space="preserve"> </w:t>
      </w:r>
      <w:r w:rsidRPr="00266E94">
        <w:rPr>
          <w:lang w:val="en-US"/>
        </w:rPr>
        <w:t xml:space="preserve">"Insurance Supervision" department. The members of the </w:t>
      </w:r>
      <w:r>
        <w:rPr>
          <w:lang w:val="en-US"/>
        </w:rPr>
        <w:t xml:space="preserve">MB </w:t>
      </w:r>
      <w:r w:rsidRPr="00266E94">
        <w:rPr>
          <w:lang w:val="en-US"/>
        </w:rPr>
        <w:t>can be</w:t>
      </w:r>
      <w:r>
        <w:rPr>
          <w:lang w:val="en-US"/>
        </w:rPr>
        <w:t xml:space="preserve"> </w:t>
      </w:r>
      <w:r w:rsidRPr="00266E94">
        <w:rPr>
          <w:lang w:val="en-US"/>
        </w:rPr>
        <w:t>re</w:t>
      </w:r>
      <w:r>
        <w:rPr>
          <w:lang w:val="en-US"/>
        </w:rPr>
        <w:t>s</w:t>
      </w:r>
      <w:r w:rsidRPr="00266E94">
        <w:rPr>
          <w:lang w:val="en-US"/>
        </w:rPr>
        <w:t>elected without restriction.</w:t>
      </w:r>
    </w:p>
    <w:p w:rsidR="00936E5E" w:rsidRDefault="00936E5E" w:rsidP="00936E5E">
      <w:pPr>
        <w:pStyle w:val="ListParagraph"/>
        <w:ind w:left="1800"/>
        <w:rPr>
          <w:lang w:val="en-US"/>
        </w:rPr>
      </w:pPr>
    </w:p>
    <w:p w:rsidR="00266E94" w:rsidRDefault="00266E94" w:rsidP="00266E94">
      <w:pPr>
        <w:pStyle w:val="ListParagraph"/>
        <w:ind w:left="1800"/>
        <w:rPr>
          <w:lang w:val="en-US"/>
        </w:rPr>
      </w:pPr>
      <w:r>
        <w:rPr>
          <w:lang w:val="en-US"/>
        </w:rPr>
        <w:t>The MB</w:t>
      </w:r>
      <w:r w:rsidRPr="00266E94">
        <w:rPr>
          <w:lang w:val="en-US"/>
        </w:rPr>
        <w:t xml:space="preserve"> reports on its activities at least once every three months to the </w:t>
      </w:r>
      <w:r>
        <w:rPr>
          <w:lang w:val="en-US"/>
        </w:rPr>
        <w:t>SB. MB immediately informs the SB</w:t>
      </w:r>
      <w:r w:rsidRPr="00266E94">
        <w:rPr>
          <w:lang w:val="en-US"/>
        </w:rPr>
        <w:t xml:space="preserve"> of all circumstances that are essential</w:t>
      </w:r>
      <w:r>
        <w:rPr>
          <w:lang w:val="en-US"/>
        </w:rPr>
        <w:t xml:space="preserve"> </w:t>
      </w:r>
      <w:r w:rsidRPr="00266E94">
        <w:rPr>
          <w:lang w:val="en-US"/>
        </w:rPr>
        <w:t>impo</w:t>
      </w:r>
      <w:r>
        <w:rPr>
          <w:lang w:val="en-US"/>
        </w:rPr>
        <w:t>rtance to the company. The MB</w:t>
      </w:r>
      <w:r w:rsidRPr="00266E94">
        <w:rPr>
          <w:lang w:val="en-US"/>
        </w:rPr>
        <w:t xml:space="preserve"> holds regular meetings at least once</w:t>
      </w:r>
      <w:r>
        <w:rPr>
          <w:lang w:val="en-US"/>
        </w:rPr>
        <w:t xml:space="preserve"> </w:t>
      </w:r>
      <w:r w:rsidRPr="00266E94">
        <w:rPr>
          <w:lang w:val="en-US"/>
        </w:rPr>
        <w:t>mo</w:t>
      </w:r>
      <w:r>
        <w:rPr>
          <w:lang w:val="en-US"/>
        </w:rPr>
        <w:t>nthly. The Chairman of the MB</w:t>
      </w:r>
      <w:r w:rsidRPr="00266E94">
        <w:rPr>
          <w:lang w:val="en-US"/>
        </w:rPr>
        <w:t xml:space="preserve"> convenes the meetings at his own discretion or at the request of</w:t>
      </w:r>
      <w:r>
        <w:rPr>
          <w:lang w:val="en-US"/>
        </w:rPr>
        <w:t xml:space="preserve"> </w:t>
      </w:r>
      <w:r w:rsidRPr="00266E94">
        <w:rPr>
          <w:lang w:val="en-US"/>
        </w:rPr>
        <w:t xml:space="preserve">another member of the council or a member of the </w:t>
      </w:r>
      <w:r>
        <w:rPr>
          <w:lang w:val="en-US"/>
        </w:rPr>
        <w:t>SB</w:t>
      </w:r>
      <w:r w:rsidRPr="00266E94">
        <w:rPr>
          <w:lang w:val="en-US"/>
        </w:rPr>
        <w:t>.</w:t>
      </w:r>
    </w:p>
    <w:p w:rsidR="00266E94" w:rsidRDefault="00266E94" w:rsidP="00266E94">
      <w:pPr>
        <w:pStyle w:val="ListParagraph"/>
        <w:ind w:left="1800"/>
        <w:rPr>
          <w:lang w:val="en-US"/>
        </w:rPr>
      </w:pPr>
    </w:p>
    <w:p w:rsidR="00266E94" w:rsidRDefault="00266E94" w:rsidP="00266E94">
      <w:pPr>
        <w:pStyle w:val="ListParagraph"/>
        <w:ind w:left="1800"/>
        <w:rPr>
          <w:lang w:val="en-US"/>
        </w:rPr>
      </w:pPr>
      <w:r>
        <w:rPr>
          <w:lang w:val="en-US"/>
        </w:rPr>
        <w:t>Powers of the MB</w:t>
      </w:r>
      <w:r w:rsidRPr="00266E94">
        <w:rPr>
          <w:lang w:val="en-US"/>
        </w:rPr>
        <w:t>:</w:t>
      </w:r>
    </w:p>
    <w:p w:rsidR="00266E94" w:rsidRDefault="00266E94" w:rsidP="00266E94">
      <w:pPr>
        <w:pStyle w:val="ListParagraph"/>
        <w:ind w:left="1800"/>
        <w:rPr>
          <w:lang w:val="en-US"/>
        </w:rPr>
      </w:pPr>
    </w:p>
    <w:p w:rsidR="00266E94" w:rsidRPr="00266E94" w:rsidRDefault="00266E94" w:rsidP="00266E94">
      <w:pPr>
        <w:pStyle w:val="ListParagraph"/>
        <w:ind w:left="1800"/>
        <w:rPr>
          <w:lang w:val="en-US"/>
        </w:rPr>
      </w:pPr>
      <w:r w:rsidRPr="00266E94">
        <w:rPr>
          <w:lang w:val="en-US"/>
        </w:rPr>
        <w:t xml:space="preserve">- </w:t>
      </w:r>
      <w:proofErr w:type="gramStart"/>
      <w:r w:rsidRPr="00266E94">
        <w:rPr>
          <w:lang w:val="en-US"/>
        </w:rPr>
        <w:t>the</w:t>
      </w:r>
      <w:proofErr w:type="gramEnd"/>
      <w:r w:rsidRPr="00266E94">
        <w:rPr>
          <w:lang w:val="en-US"/>
        </w:rPr>
        <w:t xml:space="preserve"> company is managed and represented by a management board, which carries out</w:t>
      </w:r>
      <w:r>
        <w:rPr>
          <w:lang w:val="en-US"/>
        </w:rPr>
        <w:t xml:space="preserve"> </w:t>
      </w:r>
      <w:r w:rsidRPr="00266E94">
        <w:rPr>
          <w:lang w:val="en-US"/>
        </w:rPr>
        <w:t>its activity under the control of a supervisory board;</w:t>
      </w:r>
    </w:p>
    <w:p w:rsidR="00266E94" w:rsidRPr="00266E94" w:rsidRDefault="00266E94" w:rsidP="00266E94">
      <w:pPr>
        <w:pStyle w:val="ListParagraph"/>
        <w:ind w:left="1800"/>
        <w:rPr>
          <w:lang w:val="en-US"/>
        </w:rPr>
      </w:pPr>
      <w:r w:rsidRPr="00266E94">
        <w:rPr>
          <w:lang w:val="en-US"/>
        </w:rPr>
        <w:t>- determines the general guidelines in the Company's activities;</w:t>
      </w:r>
    </w:p>
    <w:p w:rsidR="00266E94" w:rsidRPr="00266E94" w:rsidRDefault="00266E94" w:rsidP="00266E94">
      <w:pPr>
        <w:pStyle w:val="ListParagraph"/>
        <w:ind w:left="1800"/>
        <w:rPr>
          <w:lang w:val="en-US"/>
        </w:rPr>
      </w:pPr>
      <w:r w:rsidRPr="00266E94">
        <w:rPr>
          <w:lang w:val="en-US"/>
        </w:rPr>
        <w:t>- organizes and directs the implementation of the decisions of the General Assembly of</w:t>
      </w:r>
      <w:r>
        <w:rPr>
          <w:lang w:val="en-US"/>
        </w:rPr>
        <w:t xml:space="preserve"> </w:t>
      </w:r>
      <w:r w:rsidRPr="00266E94">
        <w:rPr>
          <w:lang w:val="en-US"/>
        </w:rPr>
        <w:t>The Company;</w:t>
      </w:r>
    </w:p>
    <w:p w:rsidR="00266E94" w:rsidRPr="00266E94" w:rsidRDefault="00266E94" w:rsidP="00266E94">
      <w:pPr>
        <w:pStyle w:val="ListParagraph"/>
        <w:ind w:left="1800"/>
        <w:rPr>
          <w:lang w:val="en-US"/>
        </w:rPr>
      </w:pPr>
      <w:r w:rsidRPr="00266E94">
        <w:rPr>
          <w:lang w:val="en-US"/>
        </w:rPr>
        <w:t>- adopts internal rules for claims settlement activity;</w:t>
      </w:r>
    </w:p>
    <w:p w:rsidR="00266E94" w:rsidRPr="00266E94" w:rsidRDefault="00266E94" w:rsidP="00266E94">
      <w:pPr>
        <w:pStyle w:val="ListParagraph"/>
        <w:ind w:left="1800"/>
        <w:rPr>
          <w:lang w:val="en-US"/>
        </w:rPr>
      </w:pPr>
      <w:r w:rsidRPr="00266E94">
        <w:rPr>
          <w:lang w:val="en-US"/>
        </w:rPr>
        <w:t>- adopts internal rules for the procedure for disclosure of conflict of interest and</w:t>
      </w:r>
      <w:r>
        <w:rPr>
          <w:lang w:val="en-US"/>
        </w:rPr>
        <w:t xml:space="preserve"> </w:t>
      </w:r>
      <w:r w:rsidRPr="00266E94">
        <w:rPr>
          <w:lang w:val="en-US"/>
        </w:rPr>
        <w:t>ensuring confidentiality;</w:t>
      </w:r>
    </w:p>
    <w:p w:rsidR="00266E94" w:rsidRPr="00266E94" w:rsidRDefault="00266E94" w:rsidP="00266E94">
      <w:pPr>
        <w:pStyle w:val="ListParagraph"/>
        <w:ind w:left="1800"/>
        <w:rPr>
          <w:lang w:val="en-US"/>
        </w:rPr>
      </w:pPr>
      <w:r w:rsidRPr="00266E94">
        <w:rPr>
          <w:lang w:val="en-US"/>
        </w:rPr>
        <w:t>- adopts internal rules for the organization and activity of the service for</w:t>
      </w:r>
      <w:r>
        <w:rPr>
          <w:lang w:val="en-US"/>
        </w:rPr>
        <w:t xml:space="preserve"> </w:t>
      </w:r>
      <w:r w:rsidRPr="00266E94">
        <w:rPr>
          <w:lang w:val="en-US"/>
        </w:rPr>
        <w:t>internal control;</w:t>
      </w:r>
    </w:p>
    <w:p w:rsidR="00266E94" w:rsidRPr="00266E94" w:rsidRDefault="00266E94" w:rsidP="00266E94">
      <w:pPr>
        <w:pStyle w:val="ListParagraph"/>
        <w:ind w:left="1800"/>
        <w:rPr>
          <w:lang w:val="en-US"/>
        </w:rPr>
      </w:pPr>
      <w:r w:rsidRPr="00266E94">
        <w:rPr>
          <w:lang w:val="en-US"/>
        </w:rPr>
        <w:t xml:space="preserve">- </w:t>
      </w:r>
      <w:proofErr w:type="gramStart"/>
      <w:r w:rsidRPr="00266E94">
        <w:rPr>
          <w:lang w:val="en-US"/>
        </w:rPr>
        <w:t>with</w:t>
      </w:r>
      <w:proofErr w:type="gramEnd"/>
      <w:r w:rsidRPr="00266E94">
        <w:rPr>
          <w:lang w:val="en-US"/>
        </w:rPr>
        <w:t xml:space="preserve"> the prior consent of the Supervisory Board decides on the taking of loans and</w:t>
      </w:r>
      <w:r>
        <w:rPr>
          <w:lang w:val="en-US"/>
        </w:rPr>
        <w:t xml:space="preserve"> </w:t>
      </w:r>
      <w:r w:rsidRPr="00266E94">
        <w:rPr>
          <w:lang w:val="en-US"/>
        </w:rPr>
        <w:t>securing obligations of third parties;</w:t>
      </w:r>
    </w:p>
    <w:p w:rsidR="00266E94" w:rsidRPr="00266E94" w:rsidRDefault="00266E94" w:rsidP="00266E94">
      <w:pPr>
        <w:pStyle w:val="ListParagraph"/>
        <w:ind w:left="1800"/>
        <w:rPr>
          <w:lang w:val="en-US"/>
        </w:rPr>
      </w:pPr>
      <w:r w:rsidRPr="00266E94">
        <w:rPr>
          <w:lang w:val="en-US"/>
        </w:rPr>
        <w:t xml:space="preserve">- </w:t>
      </w:r>
      <w:proofErr w:type="gramStart"/>
      <w:r w:rsidRPr="00266E94">
        <w:rPr>
          <w:lang w:val="en-US"/>
        </w:rPr>
        <w:t>with</w:t>
      </w:r>
      <w:proofErr w:type="gramEnd"/>
      <w:r w:rsidRPr="00266E94">
        <w:rPr>
          <w:lang w:val="en-US"/>
        </w:rPr>
        <w:t xml:space="preserve"> the prior consent of the Supervisory Board, makes decisions regarding</w:t>
      </w:r>
      <w:r>
        <w:rPr>
          <w:lang w:val="en-US"/>
        </w:rPr>
        <w:t xml:space="preserve"> </w:t>
      </w:r>
      <w:r w:rsidRPr="00266E94">
        <w:rPr>
          <w:lang w:val="en-US"/>
        </w:rPr>
        <w:t>investment projects of the Company.</w:t>
      </w:r>
    </w:p>
    <w:p w:rsidR="00266E94" w:rsidRPr="00266E94" w:rsidRDefault="00266E94" w:rsidP="00266E94">
      <w:pPr>
        <w:pStyle w:val="ListParagraph"/>
        <w:ind w:left="1800"/>
        <w:rPr>
          <w:lang w:val="en-US"/>
        </w:rPr>
      </w:pPr>
      <w:r w:rsidRPr="00266E94">
        <w:rPr>
          <w:lang w:val="en-US"/>
        </w:rPr>
        <w:t xml:space="preserve">- </w:t>
      </w:r>
      <w:proofErr w:type="gramStart"/>
      <w:r w:rsidRPr="00266E94">
        <w:rPr>
          <w:lang w:val="en-US"/>
        </w:rPr>
        <w:t>with</w:t>
      </w:r>
      <w:proofErr w:type="gramEnd"/>
      <w:r w:rsidRPr="00266E94">
        <w:rPr>
          <w:lang w:val="en-US"/>
        </w:rPr>
        <w:t xml:space="preserve"> the prior consent of the Supervisory Board, makes acquisition decisions</w:t>
      </w:r>
      <w:r>
        <w:rPr>
          <w:lang w:val="en-US"/>
        </w:rPr>
        <w:t xml:space="preserve"> </w:t>
      </w:r>
      <w:r w:rsidRPr="00266E94">
        <w:rPr>
          <w:lang w:val="en-US"/>
        </w:rPr>
        <w:t>or disposition of shares and shares of other commercial companies c</w:t>
      </w:r>
      <w:r>
        <w:rPr>
          <w:lang w:val="en-US"/>
        </w:rPr>
        <w:t xml:space="preserve"> </w:t>
      </w:r>
      <w:r w:rsidRPr="00266E94">
        <w:rPr>
          <w:lang w:val="en-US"/>
        </w:rPr>
        <w:t>compliance with the law;</w:t>
      </w:r>
    </w:p>
    <w:p w:rsidR="00266E94" w:rsidRPr="00266E94" w:rsidRDefault="00266E94" w:rsidP="00266E94">
      <w:pPr>
        <w:pStyle w:val="ListParagraph"/>
        <w:ind w:left="1800"/>
        <w:rPr>
          <w:lang w:val="en-US"/>
        </w:rPr>
      </w:pPr>
      <w:r w:rsidRPr="00266E94">
        <w:rPr>
          <w:lang w:val="en-US"/>
        </w:rPr>
        <w:t>- develops and adopts with the prior consent of the Supervisory Board</w:t>
      </w:r>
      <w:r>
        <w:rPr>
          <w:lang w:val="en-US"/>
        </w:rPr>
        <w:t xml:space="preserve"> </w:t>
      </w:r>
      <w:r w:rsidRPr="00266E94">
        <w:rPr>
          <w:lang w:val="en-US"/>
        </w:rPr>
        <w:t>the organizational structure, the staff list, the officials</w:t>
      </w:r>
      <w:r>
        <w:rPr>
          <w:lang w:val="en-US"/>
        </w:rPr>
        <w:t xml:space="preserve"> </w:t>
      </w:r>
      <w:r w:rsidRPr="00266E94">
        <w:rPr>
          <w:lang w:val="en-US"/>
        </w:rPr>
        <w:t xml:space="preserve">characteristics and the Rules </w:t>
      </w:r>
      <w:r w:rsidRPr="00266E94">
        <w:rPr>
          <w:lang w:val="en-US"/>
        </w:rPr>
        <w:lastRenderedPageBreak/>
        <w:t>for determining labor remunerations and</w:t>
      </w:r>
      <w:r>
        <w:rPr>
          <w:lang w:val="en-US"/>
        </w:rPr>
        <w:t xml:space="preserve"> </w:t>
      </w:r>
      <w:r w:rsidRPr="00266E94">
        <w:rPr>
          <w:lang w:val="en-US"/>
        </w:rPr>
        <w:t>the holidays of the Company's employees;</w:t>
      </w:r>
    </w:p>
    <w:p w:rsidR="00266E94" w:rsidRPr="00266E94" w:rsidRDefault="00266E94" w:rsidP="00266E94">
      <w:pPr>
        <w:pStyle w:val="ListParagraph"/>
        <w:ind w:left="1800"/>
        <w:rPr>
          <w:lang w:val="en-US"/>
        </w:rPr>
      </w:pPr>
      <w:r w:rsidRPr="00266E94">
        <w:rPr>
          <w:lang w:val="en-US"/>
        </w:rPr>
        <w:t xml:space="preserve">- </w:t>
      </w:r>
      <w:proofErr w:type="gramStart"/>
      <w:r w:rsidRPr="00266E94">
        <w:rPr>
          <w:lang w:val="en-US"/>
        </w:rPr>
        <w:t>with</w:t>
      </w:r>
      <w:proofErr w:type="gramEnd"/>
      <w:r w:rsidRPr="00266E94">
        <w:rPr>
          <w:lang w:val="en-US"/>
        </w:rPr>
        <w:t xml:space="preserve"> the prior consent of the Supervisory Board, makes decisions on material matters</w:t>
      </w:r>
      <w:r>
        <w:rPr>
          <w:lang w:val="en-US"/>
        </w:rPr>
        <w:t xml:space="preserve"> </w:t>
      </w:r>
      <w:r w:rsidRPr="00266E94">
        <w:rPr>
          <w:lang w:val="en-US"/>
        </w:rPr>
        <w:t>change in the Company's activity or for essential organizational ones</w:t>
      </w:r>
      <w:r>
        <w:rPr>
          <w:lang w:val="en-US"/>
        </w:rPr>
        <w:t xml:space="preserve"> </w:t>
      </w:r>
      <w:r w:rsidRPr="00266E94">
        <w:rPr>
          <w:lang w:val="en-US"/>
        </w:rPr>
        <w:t>changes;</w:t>
      </w:r>
    </w:p>
    <w:p w:rsidR="00266E94" w:rsidRPr="00266E94" w:rsidRDefault="00266E94" w:rsidP="00266E94">
      <w:pPr>
        <w:pStyle w:val="ListParagraph"/>
        <w:ind w:left="1800"/>
        <w:rPr>
          <w:lang w:val="en-US"/>
        </w:rPr>
      </w:pPr>
      <w:r w:rsidRPr="00266E94">
        <w:rPr>
          <w:lang w:val="en-US"/>
        </w:rPr>
        <w:t>- with the prior consent of the Supervisory Board, makes long-term decisions</w:t>
      </w:r>
      <w:r>
        <w:rPr>
          <w:lang w:val="en-US"/>
        </w:rPr>
        <w:t xml:space="preserve"> </w:t>
      </w:r>
      <w:r w:rsidRPr="00266E94">
        <w:rPr>
          <w:lang w:val="en-US"/>
        </w:rPr>
        <w:t>cooperation essential to the Company or termination of</w:t>
      </w:r>
      <w:r>
        <w:rPr>
          <w:lang w:val="en-US"/>
        </w:rPr>
        <w:t xml:space="preserve"> </w:t>
      </w:r>
      <w:r w:rsidRPr="00266E94">
        <w:rPr>
          <w:lang w:val="en-US"/>
        </w:rPr>
        <w:t>such cooperation;</w:t>
      </w:r>
    </w:p>
    <w:p w:rsidR="00266E94" w:rsidRPr="00266E94" w:rsidRDefault="00266E94" w:rsidP="00266E94">
      <w:pPr>
        <w:pStyle w:val="ListParagraph"/>
        <w:ind w:left="1800"/>
        <w:rPr>
          <w:lang w:val="en-US"/>
        </w:rPr>
      </w:pPr>
      <w:r w:rsidRPr="00266E94">
        <w:rPr>
          <w:lang w:val="en-US"/>
        </w:rPr>
        <w:t>- with the prior consent of the Supervisory Board, makes acquisition decisions,</w:t>
      </w:r>
      <w:r>
        <w:rPr>
          <w:lang w:val="en-US"/>
        </w:rPr>
        <w:t xml:space="preserve"> </w:t>
      </w:r>
      <w:r w:rsidRPr="00266E94">
        <w:rPr>
          <w:lang w:val="en-US"/>
        </w:rPr>
        <w:t>encumbrance and alienation of real estate of the Company or of</w:t>
      </w:r>
      <w:r>
        <w:rPr>
          <w:lang w:val="en-US"/>
        </w:rPr>
        <w:t xml:space="preserve"> </w:t>
      </w:r>
      <w:r w:rsidRPr="00266E94">
        <w:rPr>
          <w:lang w:val="en-US"/>
        </w:rPr>
        <w:t>real rights to them;</w:t>
      </w:r>
    </w:p>
    <w:p w:rsidR="00266E94" w:rsidRPr="00266E94" w:rsidRDefault="00266E94" w:rsidP="00266E94">
      <w:pPr>
        <w:pStyle w:val="ListParagraph"/>
        <w:ind w:left="1800"/>
        <w:rPr>
          <w:lang w:val="en-US"/>
        </w:rPr>
      </w:pPr>
      <w:r w:rsidRPr="00266E94">
        <w:rPr>
          <w:lang w:val="en-US"/>
        </w:rPr>
        <w:t>- adopts the internal rules for the Company's activities and Regulations for</w:t>
      </w:r>
      <w:r>
        <w:rPr>
          <w:lang w:val="en-US"/>
        </w:rPr>
        <w:t xml:space="preserve"> </w:t>
      </w:r>
      <w:r w:rsidRPr="00266E94">
        <w:rPr>
          <w:lang w:val="en-US"/>
        </w:rPr>
        <w:t>their work, which are approved by the Supervisory Board;</w:t>
      </w:r>
    </w:p>
    <w:p w:rsidR="00266E94" w:rsidRPr="00266E94" w:rsidRDefault="00266E94" w:rsidP="00266E94">
      <w:pPr>
        <w:pStyle w:val="ListParagraph"/>
        <w:ind w:left="1800"/>
        <w:rPr>
          <w:lang w:val="en-US"/>
        </w:rPr>
      </w:pPr>
      <w:r w:rsidRPr="00266E94">
        <w:rPr>
          <w:lang w:val="en-US"/>
        </w:rPr>
        <w:t xml:space="preserve">- </w:t>
      </w:r>
      <w:proofErr w:type="gramStart"/>
      <w:r w:rsidRPr="00266E94">
        <w:rPr>
          <w:lang w:val="en-US"/>
        </w:rPr>
        <w:t>with</w:t>
      </w:r>
      <w:proofErr w:type="gramEnd"/>
      <w:r w:rsidRPr="00266E94">
        <w:rPr>
          <w:lang w:val="en-US"/>
        </w:rPr>
        <w:t xml:space="preserve"> the approval of the Supervisory Board authorizes one or more of its members -</w:t>
      </w:r>
      <w:r>
        <w:rPr>
          <w:lang w:val="en-US"/>
        </w:rPr>
        <w:t xml:space="preserve"> </w:t>
      </w:r>
      <w:r w:rsidRPr="00266E94">
        <w:rPr>
          <w:lang w:val="en-US"/>
        </w:rPr>
        <w:t>executive members, to represent the Company and implement</w:t>
      </w:r>
      <w:r>
        <w:rPr>
          <w:lang w:val="en-US"/>
        </w:rPr>
        <w:t xml:space="preserve"> </w:t>
      </w:r>
      <w:r w:rsidRPr="00266E94">
        <w:rPr>
          <w:lang w:val="en-US"/>
        </w:rPr>
        <w:t>its operational management. When the authorization is for more than one</w:t>
      </w:r>
      <w:r>
        <w:rPr>
          <w:lang w:val="en-US"/>
        </w:rPr>
        <w:t xml:space="preserve"> </w:t>
      </w:r>
      <w:r w:rsidRPr="00266E94">
        <w:rPr>
          <w:lang w:val="en-US"/>
        </w:rPr>
        <w:t xml:space="preserve">executive member, the Company is represented by two </w:t>
      </w:r>
      <w:proofErr w:type="gramStart"/>
      <w:r w:rsidRPr="00266E94">
        <w:rPr>
          <w:lang w:val="en-US"/>
        </w:rPr>
        <w:t>executives</w:t>
      </w:r>
      <w:proofErr w:type="gramEnd"/>
      <w:r>
        <w:rPr>
          <w:lang w:val="en-US"/>
        </w:rPr>
        <w:t xml:space="preserve"> </w:t>
      </w:r>
      <w:r w:rsidRPr="00266E94">
        <w:rPr>
          <w:lang w:val="en-US"/>
        </w:rPr>
        <w:t>members - together;</w:t>
      </w:r>
    </w:p>
    <w:p w:rsidR="00266E94" w:rsidRPr="00266E94" w:rsidRDefault="00266E94" w:rsidP="00266E94">
      <w:pPr>
        <w:pStyle w:val="ListParagraph"/>
        <w:ind w:left="1800"/>
        <w:rPr>
          <w:lang w:val="en-US"/>
        </w:rPr>
      </w:pPr>
      <w:r w:rsidRPr="00266E94">
        <w:rPr>
          <w:lang w:val="en-US"/>
        </w:rPr>
        <w:t xml:space="preserve">- </w:t>
      </w:r>
      <w:proofErr w:type="gramStart"/>
      <w:r w:rsidRPr="00266E94">
        <w:rPr>
          <w:lang w:val="en-US"/>
        </w:rPr>
        <w:t>with</w:t>
      </w:r>
      <w:proofErr w:type="gramEnd"/>
      <w:r w:rsidRPr="00266E94">
        <w:rPr>
          <w:lang w:val="en-US"/>
        </w:rPr>
        <w:t xml:space="preserve"> the approval of the Supervisory Board, makes a decision on the authorization of</w:t>
      </w:r>
      <w:r>
        <w:rPr>
          <w:lang w:val="en-US"/>
        </w:rPr>
        <w:t xml:space="preserve"> </w:t>
      </w:r>
      <w:r w:rsidRPr="00266E94">
        <w:rPr>
          <w:lang w:val="en-US"/>
        </w:rPr>
        <w:t>Procurator/s and concluding a contract for a procurator;</w:t>
      </w:r>
    </w:p>
    <w:p w:rsidR="00266E94" w:rsidRPr="00266E94" w:rsidRDefault="00266E94" w:rsidP="00266E94">
      <w:pPr>
        <w:pStyle w:val="ListParagraph"/>
        <w:ind w:left="1800"/>
        <w:rPr>
          <w:lang w:val="en-US"/>
        </w:rPr>
      </w:pPr>
      <w:r w:rsidRPr="00266E94">
        <w:rPr>
          <w:lang w:val="en-US"/>
        </w:rPr>
        <w:t>- with the approval of the Supervisory Board, accepts forecasts for the Company's activities</w:t>
      </w:r>
      <w:r>
        <w:rPr>
          <w:lang w:val="en-US"/>
        </w:rPr>
        <w:t xml:space="preserve"> </w:t>
      </w:r>
      <w:r w:rsidRPr="00266E94">
        <w:rPr>
          <w:lang w:val="en-US"/>
        </w:rPr>
        <w:t>and programs for investing temporarily free cash;</w:t>
      </w:r>
    </w:p>
    <w:p w:rsidR="00266E94" w:rsidRPr="00266E94" w:rsidRDefault="00266E94" w:rsidP="00266E94">
      <w:pPr>
        <w:pStyle w:val="ListParagraph"/>
        <w:ind w:left="1800"/>
        <w:rPr>
          <w:lang w:val="en-US"/>
        </w:rPr>
      </w:pPr>
      <w:r w:rsidRPr="00266E94">
        <w:rPr>
          <w:lang w:val="en-US"/>
        </w:rPr>
        <w:t xml:space="preserve">- </w:t>
      </w:r>
      <w:proofErr w:type="gramStart"/>
      <w:r w:rsidRPr="00266E94">
        <w:rPr>
          <w:lang w:val="en-US"/>
        </w:rPr>
        <w:t>with</w:t>
      </w:r>
      <w:proofErr w:type="gramEnd"/>
      <w:r w:rsidRPr="00266E94">
        <w:rPr>
          <w:lang w:val="en-US"/>
        </w:rPr>
        <w:t xml:space="preserve"> the approval of the Supervisory Board, decides on the selection of others</w:t>
      </w:r>
      <w:r>
        <w:rPr>
          <w:lang w:val="en-US"/>
        </w:rPr>
        <w:t xml:space="preserve"> </w:t>
      </w:r>
      <w:r w:rsidRPr="00266E94">
        <w:rPr>
          <w:lang w:val="en-US"/>
        </w:rPr>
        <w:t xml:space="preserve">monetary </w:t>
      </w:r>
      <w:proofErr w:type="spellStart"/>
      <w:r w:rsidRPr="00266E94">
        <w:rPr>
          <w:lang w:val="en-US"/>
        </w:rPr>
        <w:t>funds</w:t>
      </w:r>
      <w:proofErr w:type="spellEnd"/>
      <w:r w:rsidRPr="00266E94">
        <w:rPr>
          <w:lang w:val="en-US"/>
        </w:rPr>
        <w:t xml:space="preserve"> not specified in this Statute and in the law;</w:t>
      </w:r>
    </w:p>
    <w:p w:rsidR="00266E94" w:rsidRPr="00266E94" w:rsidRDefault="00266E94" w:rsidP="00266E94">
      <w:pPr>
        <w:pStyle w:val="ListParagraph"/>
        <w:ind w:left="1800"/>
        <w:rPr>
          <w:lang w:val="en-US"/>
        </w:rPr>
      </w:pPr>
      <w:r w:rsidRPr="00266E94">
        <w:rPr>
          <w:lang w:val="en-US"/>
        </w:rPr>
        <w:t>- develops other forecasts, programs and plans for the Company's activities and</w:t>
      </w:r>
      <w:r>
        <w:rPr>
          <w:lang w:val="en-US"/>
        </w:rPr>
        <w:t xml:space="preserve"> </w:t>
      </w:r>
      <w:r w:rsidRPr="00266E94">
        <w:rPr>
          <w:lang w:val="en-US"/>
        </w:rPr>
        <w:t>organizes and coordinates their implementation;</w:t>
      </w:r>
    </w:p>
    <w:p w:rsidR="00266E94" w:rsidRPr="00266E94" w:rsidRDefault="00266E94" w:rsidP="00266E94">
      <w:pPr>
        <w:pStyle w:val="ListParagraph"/>
        <w:ind w:left="1800"/>
        <w:rPr>
          <w:lang w:val="en-US"/>
        </w:rPr>
      </w:pPr>
      <w:r w:rsidRPr="00266E94">
        <w:rPr>
          <w:lang w:val="en-US"/>
        </w:rPr>
        <w:t>- accepts the general terms and conditions of the insurances and their tariffs;</w:t>
      </w:r>
    </w:p>
    <w:p w:rsidR="00266E94" w:rsidRPr="00266E94" w:rsidRDefault="00266E94" w:rsidP="00266E94">
      <w:pPr>
        <w:pStyle w:val="ListParagraph"/>
        <w:ind w:left="1800"/>
        <w:rPr>
          <w:lang w:val="en-US"/>
        </w:rPr>
      </w:pPr>
      <w:r w:rsidRPr="00266E94">
        <w:rPr>
          <w:lang w:val="en-US"/>
        </w:rPr>
        <w:t>- prepares and proposes for approval by the Supervisory Board of the annual accounting</w:t>
      </w:r>
      <w:r>
        <w:rPr>
          <w:lang w:val="en-US"/>
        </w:rPr>
        <w:t xml:space="preserve"> </w:t>
      </w:r>
      <w:r w:rsidRPr="00266E94">
        <w:rPr>
          <w:lang w:val="en-US"/>
        </w:rPr>
        <w:t>report, the report on the company's activities, the distribution proposal</w:t>
      </w:r>
      <w:r>
        <w:rPr>
          <w:lang w:val="en-US"/>
        </w:rPr>
        <w:t xml:space="preserve"> </w:t>
      </w:r>
      <w:r w:rsidRPr="00266E94">
        <w:rPr>
          <w:lang w:val="en-US"/>
        </w:rPr>
        <w:t>of the profit, which he will make before the General Meeting of Shareholders and</w:t>
      </w:r>
      <w:r>
        <w:rPr>
          <w:lang w:val="en-US"/>
        </w:rPr>
        <w:t xml:space="preserve"> </w:t>
      </w:r>
      <w:r w:rsidRPr="00266E94">
        <w:rPr>
          <w:lang w:val="en-US"/>
        </w:rPr>
        <w:t>the annual report on the set aside insurance reserves;</w:t>
      </w:r>
    </w:p>
    <w:p w:rsidR="00266E94" w:rsidRPr="00266E94" w:rsidRDefault="00266E94" w:rsidP="00266E94">
      <w:pPr>
        <w:pStyle w:val="ListParagraph"/>
        <w:ind w:left="1800"/>
        <w:rPr>
          <w:lang w:val="en-US"/>
        </w:rPr>
      </w:pPr>
      <w:r w:rsidRPr="00266E94">
        <w:rPr>
          <w:lang w:val="en-US"/>
        </w:rPr>
        <w:t>- hears and accepts the reports of the managers of the territorial structures;</w:t>
      </w:r>
    </w:p>
    <w:p w:rsidR="00266E94" w:rsidRPr="00266E94" w:rsidRDefault="00266E94" w:rsidP="00266E94">
      <w:pPr>
        <w:pStyle w:val="ListParagraph"/>
        <w:ind w:left="1800"/>
        <w:rPr>
          <w:lang w:val="en-US"/>
        </w:rPr>
      </w:pPr>
      <w:r w:rsidRPr="00266E94">
        <w:rPr>
          <w:lang w:val="en-US"/>
        </w:rPr>
        <w:t>- coordinates and controls relations with insurance companies</w:t>
      </w:r>
      <w:r>
        <w:rPr>
          <w:lang w:val="en-US"/>
        </w:rPr>
        <w:t xml:space="preserve"> </w:t>
      </w:r>
      <w:r w:rsidRPr="00266E94">
        <w:rPr>
          <w:lang w:val="en-US"/>
        </w:rPr>
        <w:t>intermediaries, the insurance agents, with the partners and with the customers of</w:t>
      </w:r>
      <w:r>
        <w:rPr>
          <w:lang w:val="en-US"/>
        </w:rPr>
        <w:t xml:space="preserve"> </w:t>
      </w:r>
      <w:r w:rsidRPr="00266E94">
        <w:rPr>
          <w:lang w:val="en-US"/>
        </w:rPr>
        <w:t>The Company;</w:t>
      </w:r>
    </w:p>
    <w:p w:rsidR="00266E94" w:rsidRPr="00266E94" w:rsidRDefault="00266E94" w:rsidP="00266E94">
      <w:pPr>
        <w:pStyle w:val="ListParagraph"/>
        <w:ind w:left="1800"/>
        <w:rPr>
          <w:lang w:val="en-US"/>
        </w:rPr>
      </w:pPr>
      <w:r w:rsidRPr="00266E94">
        <w:rPr>
          <w:lang w:val="en-US"/>
        </w:rPr>
        <w:t>- determines the form, content and periodicity of the financial statements;</w:t>
      </w:r>
      <w:r>
        <w:rPr>
          <w:lang w:val="en-US"/>
        </w:rPr>
        <w:t xml:space="preserve"> </w:t>
      </w:r>
      <w:r w:rsidRPr="00266E94">
        <w:rPr>
          <w:lang w:val="en-US"/>
        </w:rPr>
        <w:t>is responsible for the timely preparation and content of the annual report</w:t>
      </w:r>
      <w:r>
        <w:rPr>
          <w:lang w:val="en-US"/>
        </w:rPr>
        <w:t xml:space="preserve"> </w:t>
      </w:r>
      <w:r w:rsidRPr="00266E94">
        <w:rPr>
          <w:lang w:val="en-US"/>
        </w:rPr>
        <w:t>financial statement, as well as for its publication in accordance with the requirements of the law; if necessary, adopts measures related to financ</w:t>
      </w:r>
      <w:r w:rsidR="00E019C2">
        <w:rPr>
          <w:lang w:val="en-US"/>
        </w:rPr>
        <w:t xml:space="preserve">ial recovery of the </w:t>
      </w:r>
      <w:r w:rsidRPr="00266E94">
        <w:rPr>
          <w:lang w:val="en-US"/>
        </w:rPr>
        <w:t>company;</w:t>
      </w:r>
    </w:p>
    <w:p w:rsidR="00266E94" w:rsidRDefault="00266E94" w:rsidP="00266E94">
      <w:pPr>
        <w:pStyle w:val="ListParagraph"/>
        <w:ind w:left="1800"/>
        <w:rPr>
          <w:lang w:val="en-US"/>
        </w:rPr>
      </w:pPr>
      <w:r w:rsidRPr="00266E94">
        <w:rPr>
          <w:lang w:val="en-US"/>
        </w:rPr>
        <w:t>- performs other functions assigned to him by the General Meeting of Shareholders,</w:t>
      </w:r>
      <w:r>
        <w:rPr>
          <w:lang w:val="en-US"/>
        </w:rPr>
        <w:t xml:space="preserve"> </w:t>
      </w:r>
      <w:r w:rsidRPr="00266E94">
        <w:rPr>
          <w:lang w:val="en-US"/>
        </w:rPr>
        <w:t>The Supervisory Board and this statute</w:t>
      </w:r>
    </w:p>
    <w:p w:rsidR="00E019C2" w:rsidRDefault="00E019C2" w:rsidP="00266E94">
      <w:pPr>
        <w:pStyle w:val="ListParagraph"/>
        <w:ind w:left="1800"/>
        <w:rPr>
          <w:lang w:val="en-US"/>
        </w:rPr>
      </w:pPr>
    </w:p>
    <w:p w:rsidR="00E019C2" w:rsidRDefault="00E019C2" w:rsidP="00E019C2">
      <w:pPr>
        <w:pStyle w:val="ListParagraph"/>
        <w:numPr>
          <w:ilvl w:val="2"/>
          <w:numId w:val="1"/>
        </w:numPr>
        <w:rPr>
          <w:lang w:val="en-US"/>
        </w:rPr>
      </w:pPr>
      <w:r w:rsidRPr="00C3602F">
        <w:rPr>
          <w:b/>
          <w:lang w:val="en-US"/>
        </w:rPr>
        <w:t>Executive member/s</w:t>
      </w:r>
      <w:r w:rsidRPr="00E019C2">
        <w:rPr>
          <w:lang w:val="en-US"/>
        </w:rPr>
        <w:t xml:space="preserve"> - Executive Director/s of the </w:t>
      </w:r>
      <w:r>
        <w:rPr>
          <w:lang w:val="en-US"/>
        </w:rPr>
        <w:t xml:space="preserve">MB </w:t>
      </w:r>
      <w:r w:rsidRPr="00E019C2">
        <w:rPr>
          <w:lang w:val="en-US"/>
        </w:rPr>
        <w:t>chooses from among its members to whom it entrusts the management and</w:t>
      </w:r>
      <w:r>
        <w:rPr>
          <w:lang w:val="en-US"/>
        </w:rPr>
        <w:t xml:space="preserve"> </w:t>
      </w:r>
      <w:r w:rsidRPr="00E019C2">
        <w:rPr>
          <w:lang w:val="en-US"/>
        </w:rPr>
        <w:t xml:space="preserve">representing the Company. Lev </w:t>
      </w:r>
      <w:proofErr w:type="gramStart"/>
      <w:r w:rsidRPr="00E019C2">
        <w:rPr>
          <w:lang w:val="en-US"/>
        </w:rPr>
        <w:t>Ins</w:t>
      </w:r>
      <w:proofErr w:type="gramEnd"/>
      <w:r w:rsidRPr="00E019C2">
        <w:rPr>
          <w:lang w:val="en-US"/>
        </w:rPr>
        <w:t xml:space="preserve"> Insurance Company </w:t>
      </w:r>
      <w:r>
        <w:rPr>
          <w:lang w:val="en-US"/>
        </w:rPr>
        <w:t xml:space="preserve">JSC </w:t>
      </w:r>
      <w:r w:rsidRPr="00E019C2">
        <w:rPr>
          <w:lang w:val="en-US"/>
        </w:rPr>
        <w:t>performs a preliminary and ongoing check for compliance with the requirements of</w:t>
      </w:r>
      <w:r>
        <w:rPr>
          <w:lang w:val="en-US"/>
        </w:rPr>
        <w:t xml:space="preserve"> </w:t>
      </w:r>
      <w:r w:rsidRPr="00E019C2">
        <w:rPr>
          <w:lang w:val="en-US"/>
        </w:rPr>
        <w:t xml:space="preserve">the law and the Articles of Association of </w:t>
      </w:r>
      <w:r w:rsidRPr="00E019C2">
        <w:rPr>
          <w:lang w:val="en-US"/>
        </w:rPr>
        <w:lastRenderedPageBreak/>
        <w:t xml:space="preserve">the persons, members of the </w:t>
      </w:r>
      <w:r>
        <w:rPr>
          <w:lang w:val="en-US"/>
        </w:rPr>
        <w:t>MB</w:t>
      </w:r>
      <w:r w:rsidRPr="00E019C2">
        <w:rPr>
          <w:lang w:val="en-US"/>
        </w:rPr>
        <w:t xml:space="preserve"> and the persons occupying</w:t>
      </w:r>
      <w:r>
        <w:rPr>
          <w:lang w:val="en-US"/>
        </w:rPr>
        <w:t xml:space="preserve"> </w:t>
      </w:r>
      <w:r w:rsidRPr="00E019C2">
        <w:rPr>
          <w:lang w:val="en-US"/>
        </w:rPr>
        <w:t>key functions in the company.</w:t>
      </w:r>
    </w:p>
    <w:p w:rsidR="00E019C2" w:rsidRDefault="00E019C2" w:rsidP="00E019C2">
      <w:pPr>
        <w:pStyle w:val="ListParagraph"/>
        <w:ind w:left="1800"/>
        <w:rPr>
          <w:lang w:val="en-US"/>
        </w:rPr>
      </w:pPr>
    </w:p>
    <w:p w:rsidR="00E019C2" w:rsidRDefault="00E019C2" w:rsidP="00E019C2">
      <w:pPr>
        <w:pStyle w:val="ListParagraph"/>
        <w:ind w:left="1800"/>
        <w:rPr>
          <w:lang w:val="en-US"/>
        </w:rPr>
      </w:pPr>
      <w:r w:rsidRPr="00E019C2">
        <w:rPr>
          <w:lang w:val="en-US"/>
        </w:rPr>
        <w:t>The company is represented by executive member(s)</w:t>
      </w:r>
      <w:proofErr w:type="gramStart"/>
      <w:r w:rsidRPr="00E019C2">
        <w:rPr>
          <w:lang w:val="en-US"/>
        </w:rPr>
        <w:t>,</w:t>
      </w:r>
      <w:proofErr w:type="gramEnd"/>
      <w:r w:rsidRPr="00E019C2">
        <w:rPr>
          <w:lang w:val="en-US"/>
        </w:rPr>
        <w:t xml:space="preserve"> elected by the </w:t>
      </w:r>
      <w:r>
        <w:rPr>
          <w:lang w:val="en-US"/>
        </w:rPr>
        <w:t>MB</w:t>
      </w:r>
      <w:r w:rsidRPr="00E019C2">
        <w:rPr>
          <w:lang w:val="en-US"/>
        </w:rPr>
        <w:t>, after</w:t>
      </w:r>
      <w:r>
        <w:rPr>
          <w:lang w:val="en-US"/>
        </w:rPr>
        <w:t xml:space="preserve"> </w:t>
      </w:r>
      <w:r w:rsidRPr="00E019C2">
        <w:rPr>
          <w:lang w:val="en-US"/>
        </w:rPr>
        <w:t>prior approval of the application by the Deputy Chairman of the FSC,</w:t>
      </w:r>
      <w:r>
        <w:rPr>
          <w:lang w:val="en-US"/>
        </w:rPr>
        <w:t xml:space="preserve"> </w:t>
      </w:r>
      <w:r w:rsidRPr="00E019C2">
        <w:rPr>
          <w:lang w:val="en-US"/>
        </w:rPr>
        <w:t xml:space="preserve">head of the "Insurance Supervision" department and after approval of the decision of the </w:t>
      </w:r>
      <w:r>
        <w:rPr>
          <w:lang w:val="en-US"/>
        </w:rPr>
        <w:t xml:space="preserve">MB regarding the manner of </w:t>
      </w:r>
      <w:r w:rsidRPr="00E019C2">
        <w:rPr>
          <w:lang w:val="en-US"/>
        </w:rPr>
        <w:t xml:space="preserve">representation by the </w:t>
      </w:r>
      <w:r>
        <w:rPr>
          <w:lang w:val="en-US"/>
        </w:rPr>
        <w:t>SB</w:t>
      </w:r>
      <w:r w:rsidRPr="00E019C2">
        <w:rPr>
          <w:lang w:val="en-US"/>
        </w:rPr>
        <w:t>.</w:t>
      </w:r>
    </w:p>
    <w:p w:rsidR="00E019C2" w:rsidRDefault="00E019C2" w:rsidP="00E019C2">
      <w:pPr>
        <w:pStyle w:val="ListParagraph"/>
        <w:ind w:left="1800"/>
        <w:rPr>
          <w:lang w:val="en-US"/>
        </w:rPr>
      </w:pPr>
    </w:p>
    <w:p w:rsidR="00E019C2" w:rsidRDefault="00E019C2" w:rsidP="00E019C2">
      <w:pPr>
        <w:pStyle w:val="ListParagraph"/>
        <w:ind w:left="1800"/>
        <w:rPr>
          <w:lang w:val="en-US"/>
        </w:rPr>
      </w:pPr>
      <w:r w:rsidRPr="00E019C2">
        <w:rPr>
          <w:lang w:val="en-US"/>
        </w:rPr>
        <w:t>The powers of the Executive Member/s are:</w:t>
      </w:r>
    </w:p>
    <w:p w:rsidR="00E019C2" w:rsidRDefault="00E019C2" w:rsidP="00E019C2">
      <w:pPr>
        <w:pStyle w:val="ListParagraph"/>
        <w:ind w:left="1800"/>
        <w:rPr>
          <w:lang w:val="en-US"/>
        </w:rPr>
      </w:pPr>
    </w:p>
    <w:p w:rsidR="00E019C2" w:rsidRPr="00E019C2" w:rsidRDefault="00E019C2" w:rsidP="00E019C2">
      <w:pPr>
        <w:pStyle w:val="ListParagraph"/>
        <w:ind w:left="1800"/>
        <w:rPr>
          <w:lang w:val="en-US"/>
        </w:rPr>
      </w:pPr>
      <w:r w:rsidRPr="00E019C2">
        <w:rPr>
          <w:lang w:val="en-US"/>
        </w:rPr>
        <w:t>- represents the Company in its relationships with other physical and</w:t>
      </w:r>
      <w:r>
        <w:rPr>
          <w:lang w:val="en-US"/>
        </w:rPr>
        <w:t xml:space="preserve"> </w:t>
      </w:r>
      <w:r w:rsidRPr="00E019C2">
        <w:rPr>
          <w:lang w:val="en-US"/>
        </w:rPr>
        <w:t>legal entities, public organizations and state bodies in the country and in</w:t>
      </w:r>
      <w:r>
        <w:rPr>
          <w:lang w:val="en-US"/>
        </w:rPr>
        <w:t xml:space="preserve"> </w:t>
      </w:r>
      <w:r w:rsidRPr="00E019C2">
        <w:rPr>
          <w:lang w:val="en-US"/>
        </w:rPr>
        <w:t>abroad;</w:t>
      </w:r>
    </w:p>
    <w:p w:rsidR="00E019C2" w:rsidRPr="00E019C2" w:rsidRDefault="00E019C2" w:rsidP="00E019C2">
      <w:pPr>
        <w:pStyle w:val="ListParagraph"/>
        <w:ind w:left="1800"/>
        <w:rPr>
          <w:lang w:val="en-US"/>
        </w:rPr>
      </w:pPr>
      <w:r w:rsidRPr="00E019C2">
        <w:rPr>
          <w:lang w:val="en-US"/>
        </w:rPr>
        <w:t>- organizes the activities of the Company, carries out its operational activities</w:t>
      </w:r>
      <w:r>
        <w:rPr>
          <w:lang w:val="en-US"/>
        </w:rPr>
        <w:t xml:space="preserve"> </w:t>
      </w:r>
      <w:r w:rsidRPr="00E019C2">
        <w:rPr>
          <w:lang w:val="en-US"/>
        </w:rPr>
        <w:t>management, ensures management and protection of property;</w:t>
      </w:r>
    </w:p>
    <w:p w:rsidR="00E019C2" w:rsidRPr="00E019C2" w:rsidRDefault="00E019C2" w:rsidP="00E019C2">
      <w:pPr>
        <w:pStyle w:val="ListParagraph"/>
        <w:ind w:left="1800"/>
        <w:rPr>
          <w:lang w:val="en-US"/>
        </w:rPr>
      </w:pPr>
      <w:r w:rsidRPr="00E019C2">
        <w:rPr>
          <w:lang w:val="en-US"/>
        </w:rPr>
        <w:t>- debits the Company's accounts with his signature;</w:t>
      </w:r>
    </w:p>
    <w:p w:rsidR="00E019C2" w:rsidRPr="00E019C2" w:rsidRDefault="00E019C2" w:rsidP="00E019C2">
      <w:pPr>
        <w:pStyle w:val="ListParagraph"/>
        <w:ind w:left="1800"/>
        <w:rPr>
          <w:lang w:val="en-US"/>
        </w:rPr>
      </w:pPr>
      <w:r w:rsidRPr="00E019C2">
        <w:rPr>
          <w:lang w:val="en-US"/>
        </w:rPr>
        <w:t>- appoints the Company's employees and terminates their employment</w:t>
      </w:r>
      <w:r>
        <w:rPr>
          <w:lang w:val="en-US"/>
        </w:rPr>
        <w:t xml:space="preserve"> </w:t>
      </w:r>
      <w:r w:rsidRPr="00E019C2">
        <w:rPr>
          <w:lang w:val="en-US"/>
        </w:rPr>
        <w:t>legal relations with them;</w:t>
      </w:r>
    </w:p>
    <w:p w:rsidR="00E019C2" w:rsidRPr="00E019C2" w:rsidRDefault="00E019C2" w:rsidP="00E019C2">
      <w:pPr>
        <w:pStyle w:val="ListParagraph"/>
        <w:ind w:left="1800"/>
        <w:rPr>
          <w:lang w:val="en-US"/>
        </w:rPr>
      </w:pPr>
      <w:r w:rsidRPr="00E019C2">
        <w:rPr>
          <w:lang w:val="en-US"/>
        </w:rPr>
        <w:t>- delegates rights, authorizes individual employees to carry out</w:t>
      </w:r>
      <w:r>
        <w:rPr>
          <w:lang w:val="en-US"/>
        </w:rPr>
        <w:t xml:space="preserve"> </w:t>
      </w:r>
      <w:r w:rsidRPr="00E019C2">
        <w:rPr>
          <w:lang w:val="en-US"/>
        </w:rPr>
        <w:t xml:space="preserve">actions related to their official functions, </w:t>
      </w:r>
      <w:proofErr w:type="spellStart"/>
      <w:r w:rsidRPr="00E019C2">
        <w:rPr>
          <w:lang w:val="en-US"/>
        </w:rPr>
        <w:t>secondment</w:t>
      </w:r>
      <w:proofErr w:type="spellEnd"/>
      <w:r w:rsidRPr="00E019C2">
        <w:rPr>
          <w:lang w:val="en-US"/>
        </w:rPr>
        <w:t xml:space="preserve"> in the country and in</w:t>
      </w:r>
      <w:r>
        <w:rPr>
          <w:lang w:val="en-US"/>
        </w:rPr>
        <w:t xml:space="preserve"> </w:t>
      </w:r>
      <w:r w:rsidRPr="00E019C2">
        <w:rPr>
          <w:lang w:val="en-US"/>
        </w:rPr>
        <w:t>abroad, exercises disciplinary authority in the Company;</w:t>
      </w:r>
    </w:p>
    <w:p w:rsidR="00E019C2" w:rsidRDefault="00E019C2" w:rsidP="00E019C2">
      <w:pPr>
        <w:pStyle w:val="ListParagraph"/>
        <w:ind w:left="1800"/>
        <w:rPr>
          <w:lang w:val="en-US"/>
        </w:rPr>
      </w:pPr>
      <w:r w:rsidRPr="00E019C2">
        <w:rPr>
          <w:lang w:val="en-US"/>
        </w:rPr>
        <w:t>- performs other functions granted to him/her by the law, this Statute,</w:t>
      </w:r>
      <w:r>
        <w:rPr>
          <w:lang w:val="en-US"/>
        </w:rPr>
        <w:t xml:space="preserve"> </w:t>
      </w:r>
      <w:r w:rsidRPr="00E019C2">
        <w:rPr>
          <w:lang w:val="en-US"/>
        </w:rPr>
        <w:t>the decisions of the General Meeting of Shareholders, the Rules of Procedure of</w:t>
      </w:r>
      <w:r>
        <w:rPr>
          <w:lang w:val="en-US"/>
        </w:rPr>
        <w:t xml:space="preserve"> </w:t>
      </w:r>
      <w:r w:rsidRPr="00E019C2">
        <w:rPr>
          <w:lang w:val="en-US"/>
        </w:rPr>
        <w:t>The Management Board and the Rules for the internal rules of the Company.</w:t>
      </w:r>
    </w:p>
    <w:p w:rsidR="00E019C2" w:rsidRDefault="00E019C2" w:rsidP="00E019C2">
      <w:pPr>
        <w:pStyle w:val="ListParagraph"/>
        <w:ind w:left="1800"/>
        <w:rPr>
          <w:lang w:val="en-US"/>
        </w:rPr>
      </w:pPr>
    </w:p>
    <w:p w:rsidR="00E019C2" w:rsidRPr="00C3602F" w:rsidRDefault="00E019C2" w:rsidP="00E019C2">
      <w:pPr>
        <w:pStyle w:val="ListParagraph"/>
        <w:numPr>
          <w:ilvl w:val="2"/>
          <w:numId w:val="1"/>
        </w:numPr>
        <w:rPr>
          <w:b/>
          <w:lang w:val="en-US"/>
        </w:rPr>
      </w:pPr>
      <w:r w:rsidRPr="00C3602F">
        <w:rPr>
          <w:b/>
          <w:lang w:val="en-US"/>
        </w:rPr>
        <w:t>Audit Committee</w:t>
      </w:r>
    </w:p>
    <w:p w:rsidR="00E019C2" w:rsidRDefault="00E019C2" w:rsidP="00E019C2">
      <w:pPr>
        <w:pStyle w:val="ListParagraph"/>
        <w:ind w:left="1800"/>
        <w:rPr>
          <w:lang w:val="en-US"/>
        </w:rPr>
      </w:pPr>
    </w:p>
    <w:p w:rsidR="00E019C2" w:rsidRDefault="00E019C2" w:rsidP="00E019C2">
      <w:pPr>
        <w:pStyle w:val="ListParagraph"/>
        <w:ind w:left="1800"/>
        <w:rPr>
          <w:lang w:val="en-US"/>
        </w:rPr>
      </w:pPr>
      <w:r w:rsidRPr="00E019C2">
        <w:rPr>
          <w:lang w:val="en-US"/>
        </w:rPr>
        <w:t>The Audit Committee o</w:t>
      </w:r>
      <w:r>
        <w:rPr>
          <w:lang w:val="en-US"/>
        </w:rPr>
        <w:t>f Insurance Company "Lev Ins" JSC</w:t>
      </w:r>
      <w:r w:rsidRPr="00E019C2">
        <w:rPr>
          <w:lang w:val="en-US"/>
        </w:rPr>
        <w:t xml:space="preserve"> consists of three</w:t>
      </w:r>
      <w:r>
        <w:rPr>
          <w:lang w:val="en-US"/>
        </w:rPr>
        <w:t xml:space="preserve"> </w:t>
      </w:r>
      <w:r w:rsidRPr="00E019C2">
        <w:rPr>
          <w:lang w:val="en-US"/>
        </w:rPr>
        <w:t>members elected by the General Meeting of Shareholders on the bas</w:t>
      </w:r>
      <w:r>
        <w:rPr>
          <w:lang w:val="en-US"/>
        </w:rPr>
        <w:t xml:space="preserve">is of Art. 40 </w:t>
      </w:r>
      <w:proofErr w:type="gramStart"/>
      <w:r w:rsidRPr="00E019C2">
        <w:rPr>
          <w:lang w:val="en-US"/>
        </w:rPr>
        <w:t>is</w:t>
      </w:r>
      <w:proofErr w:type="gramEnd"/>
      <w:r w:rsidRPr="00E019C2">
        <w:rPr>
          <w:lang w:val="en-US"/>
        </w:rPr>
        <w:t xml:space="preserve"> from</w:t>
      </w:r>
      <w:r>
        <w:rPr>
          <w:lang w:val="en-US"/>
        </w:rPr>
        <w:t xml:space="preserve"> </w:t>
      </w:r>
      <w:r w:rsidRPr="00E019C2">
        <w:rPr>
          <w:lang w:val="en-US"/>
        </w:rPr>
        <w:t>The Independent Financial Audi</w:t>
      </w:r>
      <w:r>
        <w:rPr>
          <w:lang w:val="en-US"/>
        </w:rPr>
        <w:t xml:space="preserve">t Act. The audit </w:t>
      </w:r>
      <w:proofErr w:type="gramStart"/>
      <w:r>
        <w:rPr>
          <w:lang w:val="en-US"/>
        </w:rPr>
        <w:t>committee help</w:t>
      </w:r>
      <w:proofErr w:type="gramEnd"/>
      <w:r w:rsidRPr="00E019C2">
        <w:rPr>
          <w:lang w:val="en-US"/>
        </w:rPr>
        <w:t xml:space="preserve"> raise</w:t>
      </w:r>
      <w:r>
        <w:rPr>
          <w:lang w:val="en-US"/>
        </w:rPr>
        <w:t xml:space="preserve"> </w:t>
      </w:r>
      <w:r w:rsidRPr="00E019C2">
        <w:rPr>
          <w:lang w:val="en-US"/>
        </w:rPr>
        <w:t>of the quality of the financial reporting process in the company and for</w:t>
      </w:r>
      <w:r>
        <w:rPr>
          <w:lang w:val="en-US"/>
        </w:rPr>
        <w:t xml:space="preserve"> </w:t>
      </w:r>
      <w:r w:rsidRPr="00E019C2">
        <w:rPr>
          <w:lang w:val="en-US"/>
        </w:rPr>
        <w:t>the minimization of financial and operational risk, as well as the risk of non-compliance</w:t>
      </w:r>
      <w:r>
        <w:rPr>
          <w:lang w:val="en-US"/>
        </w:rPr>
        <w:t xml:space="preserve"> </w:t>
      </w:r>
      <w:r w:rsidRPr="00E019C2">
        <w:rPr>
          <w:lang w:val="en-US"/>
        </w:rPr>
        <w:t>of the legislation.</w:t>
      </w:r>
    </w:p>
    <w:p w:rsidR="00E019C2" w:rsidRDefault="00E019C2" w:rsidP="00E019C2">
      <w:pPr>
        <w:pStyle w:val="ListParagraph"/>
        <w:ind w:left="1800"/>
        <w:rPr>
          <w:lang w:val="en-US"/>
        </w:rPr>
      </w:pPr>
    </w:p>
    <w:p w:rsidR="00E019C2" w:rsidRDefault="00E019C2" w:rsidP="00E019C2">
      <w:pPr>
        <w:pStyle w:val="ListParagraph"/>
        <w:ind w:left="1800"/>
        <w:rPr>
          <w:lang w:val="en-US"/>
        </w:rPr>
      </w:pPr>
      <w:r w:rsidRPr="00E019C2">
        <w:rPr>
          <w:lang w:val="en-US"/>
        </w:rPr>
        <w:t>The audit committee performs the following functions:</w:t>
      </w:r>
    </w:p>
    <w:p w:rsidR="00E019C2" w:rsidRDefault="00E019C2" w:rsidP="00E019C2">
      <w:pPr>
        <w:pStyle w:val="ListParagraph"/>
        <w:ind w:left="1800"/>
        <w:rPr>
          <w:lang w:val="en-US"/>
        </w:rPr>
      </w:pPr>
    </w:p>
    <w:p w:rsidR="00E019C2" w:rsidRPr="00E019C2" w:rsidRDefault="00E019C2" w:rsidP="00E019C2">
      <w:pPr>
        <w:pStyle w:val="ListParagraph"/>
        <w:ind w:left="1800"/>
        <w:rPr>
          <w:lang w:val="en-US"/>
        </w:rPr>
      </w:pPr>
      <w:r w:rsidRPr="00E019C2">
        <w:rPr>
          <w:lang w:val="en-US"/>
        </w:rPr>
        <w:t>- monitors financial reporting processes in the company;</w:t>
      </w:r>
    </w:p>
    <w:p w:rsidR="00E019C2" w:rsidRPr="00E019C2" w:rsidRDefault="00E019C2" w:rsidP="00E019C2">
      <w:pPr>
        <w:pStyle w:val="ListParagraph"/>
        <w:ind w:left="1800"/>
        <w:rPr>
          <w:lang w:val="en-US"/>
        </w:rPr>
      </w:pPr>
      <w:r w:rsidRPr="00E019C2">
        <w:rPr>
          <w:lang w:val="en-US"/>
        </w:rPr>
        <w:t>- monitors the effectiveness of the company's internal control systems;</w:t>
      </w:r>
    </w:p>
    <w:p w:rsidR="00E019C2" w:rsidRPr="00E019C2" w:rsidRDefault="00E019C2" w:rsidP="00E019C2">
      <w:pPr>
        <w:pStyle w:val="ListParagraph"/>
        <w:ind w:left="1800"/>
        <w:rPr>
          <w:lang w:val="en-US"/>
        </w:rPr>
      </w:pPr>
      <w:r w:rsidRPr="00E019C2">
        <w:rPr>
          <w:lang w:val="en-US"/>
        </w:rPr>
        <w:t>- monitors the effectiveness of the company's risk management systems;</w:t>
      </w:r>
    </w:p>
    <w:p w:rsidR="00E019C2" w:rsidRPr="00E019C2" w:rsidRDefault="00E019C2" w:rsidP="00E019C2">
      <w:pPr>
        <w:pStyle w:val="ListParagraph"/>
        <w:ind w:left="1800"/>
        <w:rPr>
          <w:lang w:val="en-US"/>
        </w:rPr>
      </w:pPr>
      <w:r w:rsidRPr="00E019C2">
        <w:rPr>
          <w:lang w:val="en-US"/>
        </w:rPr>
        <w:t>- supervises the independent financial audit in the company;</w:t>
      </w:r>
    </w:p>
    <w:p w:rsidR="00E019C2" w:rsidRDefault="00E019C2" w:rsidP="00E019C2">
      <w:pPr>
        <w:pStyle w:val="ListParagraph"/>
        <w:ind w:left="1800"/>
        <w:rPr>
          <w:lang w:val="en-US"/>
        </w:rPr>
      </w:pPr>
      <w:r w:rsidRPr="00E019C2">
        <w:rPr>
          <w:lang w:val="en-US"/>
        </w:rPr>
        <w:t>- reviews the independence of the company's registered auditor in</w:t>
      </w:r>
      <w:r>
        <w:rPr>
          <w:lang w:val="en-US"/>
        </w:rPr>
        <w:t xml:space="preserve"> </w:t>
      </w:r>
      <w:r w:rsidRPr="00E019C2">
        <w:rPr>
          <w:lang w:val="en-US"/>
        </w:rPr>
        <w:t>compliance with the requirements of the law on independent financial auditing and the Code of Ethics</w:t>
      </w:r>
      <w:r>
        <w:rPr>
          <w:lang w:val="en-US"/>
        </w:rPr>
        <w:t xml:space="preserve"> </w:t>
      </w:r>
      <w:r w:rsidRPr="00E019C2">
        <w:rPr>
          <w:lang w:val="en-US"/>
        </w:rPr>
        <w:t>of professional accountants.</w:t>
      </w:r>
    </w:p>
    <w:p w:rsidR="00E019C2" w:rsidRDefault="00E019C2" w:rsidP="00E019C2">
      <w:pPr>
        <w:pStyle w:val="ListParagraph"/>
        <w:ind w:left="1800"/>
        <w:rPr>
          <w:lang w:val="en-US"/>
        </w:rPr>
      </w:pPr>
    </w:p>
    <w:p w:rsidR="00E019C2" w:rsidRDefault="00E019C2" w:rsidP="00E019C2">
      <w:pPr>
        <w:pStyle w:val="ListParagraph"/>
        <w:ind w:left="1800"/>
        <w:rPr>
          <w:lang w:val="en-US"/>
        </w:rPr>
      </w:pPr>
    </w:p>
    <w:p w:rsidR="00E019C2" w:rsidRDefault="00E019C2" w:rsidP="00E019C2">
      <w:pPr>
        <w:pStyle w:val="ListParagraph"/>
        <w:ind w:left="1800"/>
        <w:rPr>
          <w:lang w:val="en-US"/>
        </w:rPr>
      </w:pPr>
    </w:p>
    <w:p w:rsidR="00E019C2" w:rsidRPr="00C3602F" w:rsidRDefault="00E019C2" w:rsidP="00E019C2">
      <w:pPr>
        <w:pStyle w:val="ListParagraph"/>
        <w:numPr>
          <w:ilvl w:val="2"/>
          <w:numId w:val="1"/>
        </w:numPr>
        <w:rPr>
          <w:b/>
          <w:lang w:val="en-US"/>
        </w:rPr>
      </w:pPr>
      <w:r w:rsidRPr="00C3602F">
        <w:rPr>
          <w:b/>
          <w:lang w:val="en-US"/>
        </w:rPr>
        <w:lastRenderedPageBreak/>
        <w:t>Security Council</w:t>
      </w:r>
    </w:p>
    <w:p w:rsidR="00E019C2" w:rsidRDefault="00E019C2" w:rsidP="00E019C2">
      <w:pPr>
        <w:pStyle w:val="ListParagraph"/>
        <w:ind w:left="1800"/>
        <w:rPr>
          <w:lang w:val="en-US"/>
        </w:rPr>
      </w:pPr>
    </w:p>
    <w:p w:rsidR="00E019C2" w:rsidRDefault="00E019C2" w:rsidP="00E019C2">
      <w:pPr>
        <w:pStyle w:val="ListParagraph"/>
        <w:ind w:left="1800"/>
        <w:rPr>
          <w:lang w:val="en-US"/>
        </w:rPr>
      </w:pPr>
      <w:r w:rsidRPr="00E019C2">
        <w:rPr>
          <w:lang w:val="en-US"/>
        </w:rPr>
        <w:t>The general management of the company's activities in emergency situations</w:t>
      </w:r>
      <w:r>
        <w:rPr>
          <w:lang w:val="en-US"/>
        </w:rPr>
        <w:t xml:space="preserve"> </w:t>
      </w:r>
      <w:r w:rsidRPr="00E019C2">
        <w:rPr>
          <w:lang w:val="en-US"/>
        </w:rPr>
        <w:t>carried out by the Management Board, assisted by a Security Council, called</w:t>
      </w:r>
      <w:r>
        <w:rPr>
          <w:lang w:val="en-US"/>
        </w:rPr>
        <w:t xml:space="preserve"> </w:t>
      </w:r>
      <w:r w:rsidRPr="00E019C2">
        <w:rPr>
          <w:lang w:val="en-US"/>
        </w:rPr>
        <w:t>hereinafter "Council". The composition of the Council is determined by order of</w:t>
      </w:r>
      <w:r>
        <w:rPr>
          <w:lang w:val="en-US"/>
        </w:rPr>
        <w:t xml:space="preserve"> </w:t>
      </w:r>
      <w:r w:rsidRPr="00E019C2">
        <w:rPr>
          <w:lang w:val="en-US"/>
        </w:rPr>
        <w:t>the executive director, works and includes the directors of the following directorates in</w:t>
      </w:r>
      <w:r>
        <w:rPr>
          <w:lang w:val="en-US"/>
        </w:rPr>
        <w:t xml:space="preserve"> the company: "AC</w:t>
      </w:r>
      <w:r w:rsidRPr="00E019C2">
        <w:rPr>
          <w:lang w:val="en-US"/>
        </w:rPr>
        <w:t>S" Directorate; Actuarial, risk statistics,</w:t>
      </w:r>
      <w:r>
        <w:rPr>
          <w:lang w:val="en-US"/>
        </w:rPr>
        <w:t xml:space="preserve"> </w:t>
      </w:r>
      <w:r w:rsidRPr="00E019C2">
        <w:rPr>
          <w:lang w:val="en-US"/>
        </w:rPr>
        <w:t>risk monitoring and analysis'; Directorate "Information Technologies" and</w:t>
      </w:r>
      <w:r>
        <w:rPr>
          <w:lang w:val="en-US"/>
        </w:rPr>
        <w:t xml:space="preserve"> </w:t>
      </w:r>
      <w:r w:rsidRPr="00E019C2">
        <w:rPr>
          <w:lang w:val="en-US"/>
        </w:rPr>
        <w:t>Directorate "Financial and Accounting".</w:t>
      </w:r>
    </w:p>
    <w:p w:rsidR="00E019C2" w:rsidRDefault="00E019C2" w:rsidP="00E019C2">
      <w:pPr>
        <w:pStyle w:val="ListParagraph"/>
        <w:ind w:left="1800"/>
        <w:rPr>
          <w:lang w:val="en-US"/>
        </w:rPr>
      </w:pPr>
    </w:p>
    <w:p w:rsidR="00E019C2" w:rsidRDefault="00E019C2" w:rsidP="00E019C2">
      <w:pPr>
        <w:pStyle w:val="ListParagraph"/>
        <w:ind w:left="1800"/>
        <w:rPr>
          <w:lang w:val="en-US"/>
        </w:rPr>
      </w:pPr>
      <w:r w:rsidRPr="00E019C2">
        <w:rPr>
          <w:lang w:val="en-US"/>
        </w:rPr>
        <w:t>The advice:</w:t>
      </w:r>
    </w:p>
    <w:p w:rsidR="00E019C2" w:rsidRDefault="00E019C2" w:rsidP="00E019C2">
      <w:pPr>
        <w:pStyle w:val="ListParagraph"/>
        <w:ind w:left="1800"/>
        <w:rPr>
          <w:lang w:val="en-US"/>
        </w:rPr>
      </w:pPr>
    </w:p>
    <w:p w:rsidR="00E019C2" w:rsidRPr="00E019C2" w:rsidRDefault="00E019C2" w:rsidP="00E019C2">
      <w:pPr>
        <w:pStyle w:val="ListParagraph"/>
        <w:ind w:left="1800"/>
        <w:rPr>
          <w:lang w:val="en-US"/>
        </w:rPr>
      </w:pPr>
      <w:r w:rsidRPr="00E019C2">
        <w:rPr>
          <w:lang w:val="en-US"/>
        </w:rPr>
        <w:t>- assists the Management Board in the management of emergency activities</w:t>
      </w:r>
      <w:r>
        <w:rPr>
          <w:lang w:val="en-US"/>
        </w:rPr>
        <w:t xml:space="preserve"> </w:t>
      </w:r>
      <w:r w:rsidRPr="00E019C2">
        <w:rPr>
          <w:lang w:val="en-US"/>
        </w:rPr>
        <w:t>situations;</w:t>
      </w:r>
    </w:p>
    <w:p w:rsidR="00E019C2" w:rsidRPr="00E019C2" w:rsidRDefault="00E019C2" w:rsidP="00E019C2">
      <w:pPr>
        <w:pStyle w:val="ListParagraph"/>
        <w:ind w:left="1800"/>
        <w:rPr>
          <w:lang w:val="en-US"/>
        </w:rPr>
      </w:pPr>
      <w:r w:rsidRPr="00E019C2">
        <w:rPr>
          <w:lang w:val="en-US"/>
        </w:rPr>
        <w:t>- examines projects of normative, planning and reference documents,</w:t>
      </w:r>
      <w:r>
        <w:rPr>
          <w:lang w:val="en-US"/>
        </w:rPr>
        <w:t xml:space="preserve"> </w:t>
      </w:r>
      <w:r w:rsidRPr="00E019C2">
        <w:rPr>
          <w:lang w:val="en-US"/>
        </w:rPr>
        <w:t>related to the company's activities in emergency situations;</w:t>
      </w:r>
    </w:p>
    <w:p w:rsidR="00E019C2" w:rsidRPr="00E019C2" w:rsidRDefault="00E019C2" w:rsidP="00E019C2">
      <w:pPr>
        <w:pStyle w:val="ListParagraph"/>
        <w:ind w:left="1800"/>
        <w:rPr>
          <w:lang w:val="en-US"/>
        </w:rPr>
      </w:pPr>
      <w:r w:rsidRPr="00E019C2">
        <w:rPr>
          <w:lang w:val="en-US"/>
        </w:rPr>
        <w:t>- analyzes the probability of occurrence of emergency situations and decides</w:t>
      </w:r>
      <w:r>
        <w:rPr>
          <w:lang w:val="en-US"/>
        </w:rPr>
        <w:t xml:space="preserve"> </w:t>
      </w:r>
      <w:r w:rsidRPr="00E019C2">
        <w:rPr>
          <w:lang w:val="en-US"/>
        </w:rPr>
        <w:t>taking preventive measures;</w:t>
      </w:r>
    </w:p>
    <w:p w:rsidR="00E019C2" w:rsidRPr="00E019C2" w:rsidRDefault="00E019C2" w:rsidP="00E019C2">
      <w:pPr>
        <w:pStyle w:val="ListParagraph"/>
        <w:ind w:left="1800"/>
        <w:rPr>
          <w:lang w:val="en-US"/>
        </w:rPr>
      </w:pPr>
      <w:r w:rsidRPr="00E019C2">
        <w:rPr>
          <w:lang w:val="en-US"/>
        </w:rPr>
        <w:t>- proposes to the Management Board the creation of temporary bodies for direct</w:t>
      </w:r>
      <w:r>
        <w:rPr>
          <w:lang w:val="en-US"/>
        </w:rPr>
        <w:t xml:space="preserve"> </w:t>
      </w:r>
      <w:r w:rsidRPr="00E019C2">
        <w:rPr>
          <w:lang w:val="en-US"/>
        </w:rPr>
        <w:t>supporting the activities of the company's management for each specific</w:t>
      </w:r>
      <w:r>
        <w:rPr>
          <w:lang w:val="en-US"/>
        </w:rPr>
        <w:t xml:space="preserve"> </w:t>
      </w:r>
      <w:r w:rsidRPr="00E019C2">
        <w:rPr>
          <w:lang w:val="en-US"/>
        </w:rPr>
        <w:t>in the event of an emergency;</w:t>
      </w:r>
    </w:p>
    <w:p w:rsidR="00E019C2" w:rsidRDefault="00E019C2" w:rsidP="00E019C2">
      <w:pPr>
        <w:pStyle w:val="ListParagraph"/>
        <w:ind w:left="1800"/>
        <w:rPr>
          <w:lang w:val="en-US"/>
        </w:rPr>
      </w:pPr>
      <w:r w:rsidRPr="00E019C2">
        <w:rPr>
          <w:lang w:val="en-US"/>
        </w:rPr>
        <w:t>- adopts an annual report on the company's activities in emergency situations.</w:t>
      </w:r>
    </w:p>
    <w:p w:rsidR="00E019C2" w:rsidRDefault="00E019C2" w:rsidP="00E019C2">
      <w:pPr>
        <w:pStyle w:val="ListParagraph"/>
        <w:ind w:left="1800"/>
        <w:rPr>
          <w:lang w:val="en-US"/>
        </w:rPr>
      </w:pPr>
    </w:p>
    <w:p w:rsidR="00E019C2" w:rsidRPr="00C3602F" w:rsidRDefault="00E019C2" w:rsidP="00E019C2">
      <w:pPr>
        <w:pStyle w:val="ListParagraph"/>
        <w:numPr>
          <w:ilvl w:val="1"/>
          <w:numId w:val="1"/>
        </w:numPr>
        <w:rPr>
          <w:b/>
          <w:lang w:val="en-US"/>
        </w:rPr>
      </w:pPr>
      <w:r w:rsidRPr="00C3602F">
        <w:rPr>
          <w:b/>
          <w:lang w:val="en-US"/>
        </w:rPr>
        <w:t>Qualification and reliability requirements</w:t>
      </w:r>
    </w:p>
    <w:p w:rsidR="00E019C2" w:rsidRDefault="00E019C2" w:rsidP="00E019C2">
      <w:pPr>
        <w:pStyle w:val="ListParagraph"/>
        <w:ind w:left="1080"/>
        <w:rPr>
          <w:lang w:val="en-US"/>
        </w:rPr>
      </w:pPr>
    </w:p>
    <w:p w:rsidR="00E019C2" w:rsidRDefault="00E019C2" w:rsidP="00E019C2">
      <w:pPr>
        <w:pStyle w:val="ListParagraph"/>
        <w:ind w:left="1080"/>
        <w:rPr>
          <w:lang w:val="en-US"/>
        </w:rPr>
      </w:pPr>
      <w:r w:rsidRPr="00E019C2">
        <w:rPr>
          <w:lang w:val="en-US"/>
        </w:rPr>
        <w:t>The company selects its employees according to the data received</w:t>
      </w:r>
      <w:r>
        <w:rPr>
          <w:lang w:val="en-US"/>
        </w:rPr>
        <w:t xml:space="preserve"> </w:t>
      </w:r>
      <w:r w:rsidRPr="00E019C2">
        <w:rPr>
          <w:lang w:val="en-US"/>
        </w:rPr>
        <w:t>the educational and qualification degree, the completed specialty, the acquired</w:t>
      </w:r>
      <w:r>
        <w:rPr>
          <w:lang w:val="en-US"/>
        </w:rPr>
        <w:t xml:space="preserve"> </w:t>
      </w:r>
      <w:r w:rsidRPr="00E019C2">
        <w:rPr>
          <w:lang w:val="en-US"/>
        </w:rPr>
        <w:t>professional experience in the specialty and their relevance to the position and related to it</w:t>
      </w:r>
      <w:r>
        <w:rPr>
          <w:lang w:val="en-US"/>
        </w:rPr>
        <w:t xml:space="preserve"> </w:t>
      </w:r>
      <w:r w:rsidRPr="00E019C2">
        <w:rPr>
          <w:lang w:val="en-US"/>
        </w:rPr>
        <w:t>functional responsibilities applied for. The Company considers whether</w:t>
      </w:r>
      <w:r>
        <w:rPr>
          <w:lang w:val="en-US"/>
        </w:rPr>
        <w:t xml:space="preserve"> </w:t>
      </w:r>
      <w:r w:rsidRPr="00E019C2">
        <w:rPr>
          <w:lang w:val="en-US"/>
        </w:rPr>
        <w:t>the person is competent and can demonstrate, through his experience and training, that he is able to</w:t>
      </w:r>
      <w:r>
        <w:rPr>
          <w:lang w:val="en-US"/>
        </w:rPr>
        <w:t xml:space="preserve"> </w:t>
      </w:r>
      <w:proofErr w:type="gramStart"/>
      <w:r w:rsidRPr="00E019C2">
        <w:rPr>
          <w:lang w:val="en-US"/>
        </w:rPr>
        <w:t>performs</w:t>
      </w:r>
      <w:proofErr w:type="gramEnd"/>
      <w:r w:rsidRPr="00E019C2">
        <w:rPr>
          <w:lang w:val="en-US"/>
        </w:rPr>
        <w:t xml:space="preserve"> basic functions.</w:t>
      </w:r>
    </w:p>
    <w:p w:rsidR="00E019C2" w:rsidRDefault="00E019C2" w:rsidP="00E019C2">
      <w:pPr>
        <w:pStyle w:val="ListParagraph"/>
        <w:ind w:left="1080"/>
        <w:rPr>
          <w:lang w:val="en-US"/>
        </w:rPr>
      </w:pPr>
    </w:p>
    <w:p w:rsidR="00E019C2" w:rsidRPr="00E019C2" w:rsidRDefault="00E019C2" w:rsidP="00E019C2">
      <w:pPr>
        <w:pStyle w:val="ListParagraph"/>
        <w:ind w:left="1080"/>
        <w:rPr>
          <w:lang w:val="en-US"/>
        </w:rPr>
      </w:pPr>
      <w:r w:rsidRPr="00E019C2">
        <w:rPr>
          <w:lang w:val="en-US"/>
        </w:rPr>
        <w:t>The management team includes all persons directly engaged in management functions</w:t>
      </w:r>
      <w:r>
        <w:rPr>
          <w:lang w:val="en-US"/>
        </w:rPr>
        <w:t xml:space="preserve"> </w:t>
      </w:r>
      <w:r w:rsidRPr="00E019C2">
        <w:rPr>
          <w:lang w:val="en-US"/>
        </w:rPr>
        <w:t>and control of the company's activities. Specifically, the management team of the company</w:t>
      </w:r>
      <w:r>
        <w:rPr>
          <w:lang w:val="en-US"/>
        </w:rPr>
        <w:t xml:space="preserve"> </w:t>
      </w:r>
      <w:r w:rsidRPr="00E019C2">
        <w:rPr>
          <w:lang w:val="en-US"/>
        </w:rPr>
        <w:t>consists of all members of the Management Board, all members of the Supervisory Board and</w:t>
      </w:r>
      <w:r>
        <w:rPr>
          <w:lang w:val="en-US"/>
        </w:rPr>
        <w:t xml:space="preserve"> </w:t>
      </w:r>
      <w:r w:rsidRPr="00E019C2">
        <w:rPr>
          <w:lang w:val="en-US"/>
        </w:rPr>
        <w:t>all other persons who hold positions with significant influence on the activities of</w:t>
      </w:r>
      <w:r>
        <w:rPr>
          <w:lang w:val="en-US"/>
        </w:rPr>
        <w:t xml:space="preserve"> </w:t>
      </w:r>
      <w:r w:rsidRPr="00E019C2">
        <w:rPr>
          <w:lang w:val="en-US"/>
        </w:rPr>
        <w:t>the company, as well as the performing key functions. Society requires</w:t>
      </w:r>
      <w:r>
        <w:rPr>
          <w:lang w:val="en-US"/>
        </w:rPr>
        <w:t xml:space="preserve"> </w:t>
      </w:r>
      <w:r w:rsidRPr="00E019C2">
        <w:rPr>
          <w:lang w:val="en-US"/>
        </w:rPr>
        <w:t>advance information and data as well as evidence regarding compliance of each</w:t>
      </w:r>
      <w:r>
        <w:rPr>
          <w:lang w:val="en-US"/>
        </w:rPr>
        <w:t xml:space="preserve"> </w:t>
      </w:r>
      <w:r w:rsidRPr="00E019C2">
        <w:rPr>
          <w:lang w:val="en-US"/>
        </w:rPr>
        <w:t>application for a position, part of the management team. In pursuance of this</w:t>
      </w:r>
      <w:r>
        <w:rPr>
          <w:lang w:val="en-US"/>
        </w:rPr>
        <w:t xml:space="preserve"> </w:t>
      </w:r>
      <w:r w:rsidRPr="00E019C2">
        <w:rPr>
          <w:lang w:val="en-US"/>
        </w:rPr>
        <w:t>obligation the company collects evidence in advance regarding professional</w:t>
      </w:r>
      <w:r>
        <w:rPr>
          <w:lang w:val="en-US"/>
        </w:rPr>
        <w:t xml:space="preserve"> </w:t>
      </w:r>
      <w:r w:rsidRPr="00E019C2">
        <w:rPr>
          <w:lang w:val="en-US"/>
        </w:rPr>
        <w:t>qualifications, acquired knowledge and experience, as well as reliability of each application. Before</w:t>
      </w:r>
      <w:r>
        <w:rPr>
          <w:lang w:val="en-US"/>
        </w:rPr>
        <w:t xml:space="preserve"> </w:t>
      </w:r>
      <w:r w:rsidRPr="00E019C2">
        <w:rPr>
          <w:lang w:val="en-US"/>
        </w:rPr>
        <w:t>submission of a candidacy for the position of head of the "Human Resources" sector</w:t>
      </w:r>
      <w:r>
        <w:rPr>
          <w:lang w:val="en-US"/>
        </w:rPr>
        <w:t xml:space="preserve"> </w:t>
      </w:r>
      <w:r w:rsidRPr="00E019C2">
        <w:rPr>
          <w:lang w:val="en-US"/>
        </w:rPr>
        <w:t>prepares an assessment of compliance of the submitted application with</w:t>
      </w:r>
      <w:r w:rsidR="001B7BAE">
        <w:rPr>
          <w:lang w:val="en-US"/>
        </w:rPr>
        <w:t xml:space="preserve"> the requirements of the law. </w:t>
      </w:r>
    </w:p>
    <w:p w:rsidR="00E019C2" w:rsidRDefault="001B7BAE" w:rsidP="001B7BAE">
      <w:pPr>
        <w:pStyle w:val="ListParagraph"/>
        <w:ind w:left="1080"/>
        <w:rPr>
          <w:lang w:val="en-US"/>
        </w:rPr>
      </w:pPr>
      <w:r>
        <w:rPr>
          <w:lang w:val="en-US"/>
        </w:rPr>
        <w:t xml:space="preserve">In </w:t>
      </w:r>
      <w:r w:rsidR="00E019C2" w:rsidRPr="00E019C2">
        <w:rPr>
          <w:lang w:val="en-US"/>
        </w:rPr>
        <w:t>the prepared assessment examines all the requirements of the law for borrowing the relevant one</w:t>
      </w:r>
      <w:r>
        <w:rPr>
          <w:lang w:val="en-US"/>
        </w:rPr>
        <w:t xml:space="preserve"> </w:t>
      </w:r>
      <w:r w:rsidR="00E019C2" w:rsidRPr="001B7BAE">
        <w:rPr>
          <w:lang w:val="en-US"/>
        </w:rPr>
        <w:t xml:space="preserve">position and the compliance documents submitted by the applicant, as well </w:t>
      </w:r>
      <w:r w:rsidR="00E019C2" w:rsidRPr="001B7BAE">
        <w:rPr>
          <w:lang w:val="en-US"/>
        </w:rPr>
        <w:lastRenderedPageBreak/>
        <w:t>as being entered</w:t>
      </w:r>
      <w:r>
        <w:rPr>
          <w:lang w:val="en-US"/>
        </w:rPr>
        <w:t xml:space="preserve"> </w:t>
      </w:r>
      <w:r w:rsidR="00E019C2" w:rsidRPr="001B7BAE">
        <w:rPr>
          <w:lang w:val="en-US"/>
        </w:rPr>
        <w:t>the results of the performed inspection. The company regularly collects additional</w:t>
      </w:r>
      <w:r>
        <w:rPr>
          <w:lang w:val="en-US"/>
        </w:rPr>
        <w:t xml:space="preserve"> </w:t>
      </w:r>
      <w:r w:rsidR="00E019C2" w:rsidRPr="001B7BAE">
        <w:rPr>
          <w:lang w:val="en-US"/>
        </w:rPr>
        <w:t>information regarding compliance with the requirements of the law of the persons holding the position</w:t>
      </w:r>
      <w:r>
        <w:rPr>
          <w:lang w:val="en-US"/>
        </w:rPr>
        <w:t xml:space="preserve"> </w:t>
      </w:r>
      <w:r w:rsidR="00E019C2" w:rsidRPr="001B7BAE">
        <w:rPr>
          <w:lang w:val="en-US"/>
        </w:rPr>
        <w:t>part of the management team, requiring them to have up-to-date criminal records, as well as</w:t>
      </w:r>
      <w:r>
        <w:rPr>
          <w:lang w:val="en-US"/>
        </w:rPr>
        <w:t xml:space="preserve"> </w:t>
      </w:r>
      <w:r w:rsidR="00E019C2" w:rsidRPr="001B7BAE">
        <w:rPr>
          <w:lang w:val="en-US"/>
        </w:rPr>
        <w:t>a new declaration of the circumstances for which the law has provided proof, through</w:t>
      </w:r>
      <w:r>
        <w:rPr>
          <w:lang w:val="en-US"/>
        </w:rPr>
        <w:t xml:space="preserve"> </w:t>
      </w:r>
      <w:r w:rsidR="00E019C2" w:rsidRPr="001B7BAE">
        <w:rPr>
          <w:lang w:val="en-US"/>
        </w:rPr>
        <w:t>declaration. In case of changes in the regulatory framework or in other circumstances of a repeat</w:t>
      </w:r>
      <w:r>
        <w:rPr>
          <w:lang w:val="en-US"/>
        </w:rPr>
        <w:t xml:space="preserve"> </w:t>
      </w:r>
      <w:r w:rsidR="00E019C2" w:rsidRPr="001B7BAE">
        <w:rPr>
          <w:lang w:val="en-US"/>
        </w:rPr>
        <w:t>the reliability of persons occupying management positions is subject to assessment, part of</w:t>
      </w:r>
      <w:r>
        <w:rPr>
          <w:lang w:val="en-US"/>
        </w:rPr>
        <w:t xml:space="preserve"> </w:t>
      </w:r>
      <w:r w:rsidR="00E019C2" w:rsidRPr="001B7BAE">
        <w:rPr>
          <w:lang w:val="en-US"/>
        </w:rPr>
        <w:t>the management team.</w:t>
      </w:r>
    </w:p>
    <w:p w:rsidR="001B7BAE" w:rsidRDefault="001B7BAE" w:rsidP="001B7BAE">
      <w:pPr>
        <w:pStyle w:val="ListParagraph"/>
        <w:ind w:left="1080"/>
        <w:rPr>
          <w:lang w:val="en-US"/>
        </w:rPr>
      </w:pPr>
    </w:p>
    <w:p w:rsidR="001B7BAE" w:rsidRDefault="001B7BAE" w:rsidP="001B7BAE">
      <w:pPr>
        <w:pStyle w:val="ListParagraph"/>
        <w:ind w:left="1080"/>
        <w:rPr>
          <w:lang w:val="en-US"/>
        </w:rPr>
      </w:pPr>
      <w:r w:rsidRPr="001B7BAE">
        <w:rPr>
          <w:lang w:val="en-US"/>
        </w:rPr>
        <w:t>The qualification of the persons who actually lead the company - members of</w:t>
      </w:r>
      <w:r>
        <w:rPr>
          <w:lang w:val="en-US"/>
        </w:rPr>
        <w:t xml:space="preserve"> </w:t>
      </w:r>
      <w:r w:rsidRPr="001B7BAE">
        <w:rPr>
          <w:lang w:val="en-US"/>
        </w:rPr>
        <w:t>the management team is judged on the basis of:</w:t>
      </w:r>
    </w:p>
    <w:p w:rsidR="001B7BAE" w:rsidRDefault="001B7BAE" w:rsidP="001B7BAE">
      <w:pPr>
        <w:pStyle w:val="ListParagraph"/>
        <w:ind w:left="1080"/>
        <w:rPr>
          <w:lang w:val="en-US"/>
        </w:rPr>
      </w:pPr>
    </w:p>
    <w:p w:rsidR="001B7BAE" w:rsidRPr="001B7BAE" w:rsidRDefault="001B7BAE" w:rsidP="001B7BAE">
      <w:pPr>
        <w:pStyle w:val="ListParagraph"/>
        <w:numPr>
          <w:ilvl w:val="1"/>
          <w:numId w:val="4"/>
        </w:numPr>
        <w:rPr>
          <w:lang w:val="en-US"/>
        </w:rPr>
      </w:pPr>
      <w:r w:rsidRPr="001B7BAE">
        <w:rPr>
          <w:lang w:val="en-US"/>
        </w:rPr>
        <w:t>acquired educational and qualification degree;</w:t>
      </w:r>
    </w:p>
    <w:p w:rsidR="001B7BAE" w:rsidRPr="001B7BAE" w:rsidRDefault="001B7BAE" w:rsidP="001B7BAE">
      <w:pPr>
        <w:pStyle w:val="ListParagraph"/>
        <w:numPr>
          <w:ilvl w:val="1"/>
          <w:numId w:val="4"/>
        </w:numPr>
        <w:rPr>
          <w:lang w:val="en-US"/>
        </w:rPr>
      </w:pPr>
      <w:r w:rsidRPr="001B7BAE">
        <w:rPr>
          <w:lang w:val="en-US"/>
        </w:rPr>
        <w:t>specialty;</w:t>
      </w:r>
    </w:p>
    <w:p w:rsidR="001B7BAE" w:rsidRPr="001B7BAE" w:rsidRDefault="001B7BAE" w:rsidP="001B7BAE">
      <w:pPr>
        <w:pStyle w:val="ListParagraph"/>
        <w:numPr>
          <w:ilvl w:val="1"/>
          <w:numId w:val="4"/>
        </w:numPr>
        <w:rPr>
          <w:lang w:val="en-US"/>
        </w:rPr>
      </w:pPr>
      <w:r w:rsidRPr="001B7BAE">
        <w:rPr>
          <w:lang w:val="en-US"/>
        </w:rPr>
        <w:t>additional courses/specializations to increase the professional</w:t>
      </w:r>
      <w:r>
        <w:rPr>
          <w:lang w:val="en-US"/>
        </w:rPr>
        <w:t xml:space="preserve"> </w:t>
      </w:r>
      <w:r w:rsidRPr="001B7BAE">
        <w:rPr>
          <w:lang w:val="en-US"/>
        </w:rPr>
        <w:t>qualification;</w:t>
      </w:r>
    </w:p>
    <w:p w:rsidR="001B7BAE" w:rsidRPr="001B7BAE" w:rsidRDefault="001B7BAE" w:rsidP="001B7BAE">
      <w:pPr>
        <w:pStyle w:val="ListParagraph"/>
        <w:numPr>
          <w:ilvl w:val="1"/>
          <w:numId w:val="4"/>
        </w:numPr>
        <w:rPr>
          <w:lang w:val="en-US"/>
        </w:rPr>
      </w:pPr>
      <w:r w:rsidRPr="001B7BAE">
        <w:rPr>
          <w:lang w:val="en-US"/>
        </w:rPr>
        <w:t>professional experience – positions held and related functions performed;</w:t>
      </w:r>
    </w:p>
    <w:p w:rsidR="001B7BAE" w:rsidRPr="001B7BAE" w:rsidRDefault="001B7BAE" w:rsidP="001B7BAE">
      <w:pPr>
        <w:pStyle w:val="ListParagraph"/>
        <w:numPr>
          <w:ilvl w:val="1"/>
          <w:numId w:val="4"/>
        </w:numPr>
        <w:rPr>
          <w:lang w:val="en-US"/>
        </w:rPr>
      </w:pPr>
      <w:r w:rsidRPr="001B7BAE">
        <w:rPr>
          <w:lang w:val="en-US"/>
        </w:rPr>
        <w:t>participations in the management of other commercial companies, including open ones</w:t>
      </w:r>
      <w:r>
        <w:rPr>
          <w:lang w:val="en-US"/>
        </w:rPr>
        <w:t xml:space="preserve"> </w:t>
      </w:r>
      <w:r w:rsidRPr="001B7BAE">
        <w:rPr>
          <w:lang w:val="en-US"/>
        </w:rPr>
        <w:t>bankruptcy or liquidation proceedings, as well as those with revoked license for performing an activity subject to a licensing regime;</w:t>
      </w:r>
    </w:p>
    <w:p w:rsidR="001B7BAE" w:rsidRPr="001B7BAE" w:rsidRDefault="001B7BAE" w:rsidP="001B7BAE">
      <w:pPr>
        <w:pStyle w:val="ListParagraph"/>
        <w:numPr>
          <w:ilvl w:val="1"/>
          <w:numId w:val="4"/>
        </w:numPr>
        <w:rPr>
          <w:lang w:val="en-US"/>
        </w:rPr>
      </w:pPr>
      <w:r w:rsidRPr="001B7BAE">
        <w:rPr>
          <w:lang w:val="en-US"/>
        </w:rPr>
        <w:t>family status from the point of view of preventing conflict of interest;</w:t>
      </w:r>
    </w:p>
    <w:p w:rsidR="001B7BAE" w:rsidRPr="001B7BAE" w:rsidRDefault="001B7BAE" w:rsidP="001B7BAE">
      <w:pPr>
        <w:pStyle w:val="ListParagraph"/>
        <w:numPr>
          <w:ilvl w:val="1"/>
          <w:numId w:val="4"/>
        </w:numPr>
        <w:rPr>
          <w:lang w:val="en-US"/>
        </w:rPr>
      </w:pPr>
      <w:r w:rsidRPr="001B7BAE">
        <w:rPr>
          <w:lang w:val="en-US"/>
        </w:rPr>
        <w:t>occupying other paid positions under employment law/for the executive</w:t>
      </w:r>
      <w:r>
        <w:rPr>
          <w:lang w:val="en-US"/>
        </w:rPr>
        <w:t xml:space="preserve"> </w:t>
      </w:r>
      <w:r w:rsidRPr="001B7BAE">
        <w:rPr>
          <w:lang w:val="en-US"/>
        </w:rPr>
        <w:t>members/;</w:t>
      </w:r>
    </w:p>
    <w:p w:rsidR="001B7BAE" w:rsidRDefault="001B7BAE" w:rsidP="001B7BAE">
      <w:pPr>
        <w:pStyle w:val="ListParagraph"/>
        <w:numPr>
          <w:ilvl w:val="1"/>
          <w:numId w:val="4"/>
        </w:numPr>
        <w:rPr>
          <w:lang w:val="en-US"/>
        </w:rPr>
      </w:pPr>
      <w:r w:rsidRPr="001B7BAE">
        <w:rPr>
          <w:lang w:val="en-US"/>
        </w:rPr>
        <w:t>CV signed by the candidate.</w:t>
      </w:r>
    </w:p>
    <w:p w:rsidR="001B7BAE" w:rsidRDefault="001B7BAE" w:rsidP="001B7BAE">
      <w:pPr>
        <w:pStyle w:val="ListParagraph"/>
        <w:ind w:left="2520"/>
        <w:rPr>
          <w:lang w:val="en-US"/>
        </w:rPr>
      </w:pPr>
    </w:p>
    <w:p w:rsidR="001B7BAE" w:rsidRDefault="001B7BAE" w:rsidP="001B7BAE">
      <w:pPr>
        <w:pStyle w:val="ListParagraph"/>
        <w:ind w:left="2520"/>
        <w:rPr>
          <w:lang w:val="en-US"/>
        </w:rPr>
      </w:pPr>
      <w:r w:rsidRPr="001B7BAE">
        <w:rPr>
          <w:lang w:val="en-US"/>
        </w:rPr>
        <w:t>The reliability of the management positions, part of the management team, is</w:t>
      </w:r>
      <w:r>
        <w:rPr>
          <w:lang w:val="en-US"/>
        </w:rPr>
        <w:t xml:space="preserve"> </w:t>
      </w:r>
      <w:r w:rsidRPr="001B7BAE">
        <w:rPr>
          <w:lang w:val="en-US"/>
        </w:rPr>
        <w:t>assess in relation to the requirements of the law and on the basis of documents required for</w:t>
      </w:r>
      <w:r>
        <w:rPr>
          <w:lang w:val="en-US"/>
        </w:rPr>
        <w:t xml:space="preserve"> </w:t>
      </w:r>
      <w:r w:rsidRPr="001B7BAE">
        <w:rPr>
          <w:lang w:val="en-US"/>
        </w:rPr>
        <w:t>proving the stated circumstances. The assessment of reliability also includes</w:t>
      </w:r>
      <w:r>
        <w:rPr>
          <w:lang w:val="en-US"/>
        </w:rPr>
        <w:t xml:space="preserve"> </w:t>
      </w:r>
      <w:r w:rsidRPr="001B7BAE">
        <w:rPr>
          <w:lang w:val="en-US"/>
        </w:rPr>
        <w:t>teamwork skills, analytical abilities in evaluating information,</w:t>
      </w:r>
      <w:r>
        <w:rPr>
          <w:lang w:val="en-US"/>
        </w:rPr>
        <w:t xml:space="preserve"> </w:t>
      </w:r>
      <w:r w:rsidRPr="001B7BAE">
        <w:rPr>
          <w:lang w:val="en-US"/>
        </w:rPr>
        <w:t>the ability to make adequate decisions, as well as the results shown at</w:t>
      </w:r>
      <w:r>
        <w:rPr>
          <w:lang w:val="en-US"/>
        </w:rPr>
        <w:t xml:space="preserve"> </w:t>
      </w:r>
      <w:r w:rsidRPr="001B7BAE">
        <w:rPr>
          <w:lang w:val="en-US"/>
        </w:rPr>
        <w:t>conducted stress tests.</w:t>
      </w:r>
    </w:p>
    <w:p w:rsidR="001B7BAE" w:rsidRDefault="001B7BAE" w:rsidP="001B7BAE">
      <w:pPr>
        <w:pStyle w:val="ListParagraph"/>
        <w:ind w:left="2520"/>
        <w:rPr>
          <w:lang w:val="en-US"/>
        </w:rPr>
      </w:pPr>
    </w:p>
    <w:p w:rsidR="001B7BAE" w:rsidRDefault="001B7BAE" w:rsidP="001B7BAE">
      <w:pPr>
        <w:pStyle w:val="ListParagraph"/>
        <w:ind w:left="2520"/>
        <w:rPr>
          <w:lang w:val="en-US"/>
        </w:rPr>
      </w:pPr>
      <w:r w:rsidRPr="001B7BAE">
        <w:rPr>
          <w:lang w:val="en-US"/>
        </w:rPr>
        <w:t>The reliability of the persons who actually lead the company - members of</w:t>
      </w:r>
      <w:r>
        <w:rPr>
          <w:lang w:val="en-US"/>
        </w:rPr>
        <w:t xml:space="preserve"> </w:t>
      </w:r>
      <w:r w:rsidRPr="001B7BAE">
        <w:rPr>
          <w:lang w:val="en-US"/>
        </w:rPr>
        <w:t>the management team is judged on the basis of:</w:t>
      </w:r>
    </w:p>
    <w:p w:rsidR="001B7BAE" w:rsidRDefault="001B7BAE" w:rsidP="001B7BAE">
      <w:pPr>
        <w:pStyle w:val="ListParagraph"/>
        <w:ind w:left="2520"/>
        <w:rPr>
          <w:lang w:val="en-US"/>
        </w:rPr>
      </w:pPr>
    </w:p>
    <w:p w:rsidR="001B7BAE" w:rsidRPr="001B7BAE" w:rsidRDefault="001B7BAE" w:rsidP="001B7BAE">
      <w:pPr>
        <w:pStyle w:val="ListParagraph"/>
        <w:numPr>
          <w:ilvl w:val="1"/>
          <w:numId w:val="4"/>
        </w:numPr>
        <w:rPr>
          <w:lang w:val="en-US"/>
        </w:rPr>
      </w:pPr>
      <w:r w:rsidRPr="001B7BAE">
        <w:rPr>
          <w:lang w:val="en-US"/>
        </w:rPr>
        <w:t>criminal record data;</w:t>
      </w:r>
    </w:p>
    <w:p w:rsidR="001B7BAE" w:rsidRPr="001B7BAE" w:rsidRDefault="001B7BAE" w:rsidP="001B7BAE">
      <w:pPr>
        <w:pStyle w:val="ListParagraph"/>
        <w:numPr>
          <w:ilvl w:val="1"/>
          <w:numId w:val="4"/>
        </w:numPr>
        <w:rPr>
          <w:lang w:val="en-US"/>
        </w:rPr>
      </w:pPr>
      <w:r w:rsidRPr="001B7BAE">
        <w:rPr>
          <w:lang w:val="en-US"/>
        </w:rPr>
        <w:t>right to occupy a materially responsible position;</w:t>
      </w:r>
    </w:p>
    <w:p w:rsidR="001B7BAE" w:rsidRPr="001B7BAE" w:rsidRDefault="001B7BAE" w:rsidP="001B7BAE">
      <w:pPr>
        <w:pStyle w:val="ListParagraph"/>
        <w:numPr>
          <w:ilvl w:val="1"/>
          <w:numId w:val="4"/>
        </w:numPr>
        <w:rPr>
          <w:lang w:val="en-US"/>
        </w:rPr>
      </w:pPr>
      <w:r w:rsidRPr="001B7BAE">
        <w:rPr>
          <w:lang w:val="en-US"/>
        </w:rPr>
        <w:t>dismissal from office on the basis of a coercive administrative measure;</w:t>
      </w:r>
    </w:p>
    <w:p w:rsidR="001B7BAE" w:rsidRPr="001B7BAE" w:rsidRDefault="001B7BAE" w:rsidP="001B7BAE">
      <w:pPr>
        <w:pStyle w:val="ListParagraph"/>
        <w:numPr>
          <w:ilvl w:val="1"/>
          <w:numId w:val="4"/>
        </w:numPr>
        <w:rPr>
          <w:lang w:val="en-US"/>
        </w:rPr>
      </w:pPr>
      <w:r w:rsidRPr="001B7BAE">
        <w:rPr>
          <w:lang w:val="en-US"/>
        </w:rPr>
        <w:t>participations in the management of other commercial companies, including open ones</w:t>
      </w:r>
      <w:r>
        <w:rPr>
          <w:lang w:val="en-US"/>
        </w:rPr>
        <w:t xml:space="preserve"> </w:t>
      </w:r>
      <w:r w:rsidRPr="001B7BAE">
        <w:rPr>
          <w:lang w:val="en-US"/>
        </w:rPr>
        <w:t>bankruptcy or liquidation proceedings, as well as those with revoked license for</w:t>
      </w:r>
      <w:r>
        <w:rPr>
          <w:lang w:val="en-US"/>
        </w:rPr>
        <w:t xml:space="preserve"> </w:t>
      </w:r>
      <w:r w:rsidRPr="001B7BAE">
        <w:rPr>
          <w:lang w:val="en-US"/>
        </w:rPr>
        <w:t>performing an activity subject to a licensing regime;</w:t>
      </w:r>
    </w:p>
    <w:p w:rsidR="001B7BAE" w:rsidRDefault="001B7BAE" w:rsidP="001B7BAE">
      <w:pPr>
        <w:pStyle w:val="ListParagraph"/>
        <w:numPr>
          <w:ilvl w:val="1"/>
          <w:numId w:val="4"/>
        </w:numPr>
        <w:rPr>
          <w:lang w:val="en-US"/>
        </w:rPr>
      </w:pPr>
      <w:r w:rsidRPr="001B7BAE">
        <w:rPr>
          <w:lang w:val="en-US"/>
        </w:rPr>
        <w:t>CV signed by the candidate.</w:t>
      </w:r>
    </w:p>
    <w:p w:rsidR="001B7BAE" w:rsidRDefault="001B7BAE" w:rsidP="001B7BAE">
      <w:pPr>
        <w:pStyle w:val="ListParagraph"/>
        <w:ind w:left="1800"/>
        <w:rPr>
          <w:lang w:val="en-US"/>
        </w:rPr>
      </w:pPr>
    </w:p>
    <w:p w:rsidR="001B7BAE" w:rsidRPr="00B22913" w:rsidRDefault="001B7BAE" w:rsidP="001B7BAE">
      <w:pPr>
        <w:pStyle w:val="ListParagraph"/>
        <w:numPr>
          <w:ilvl w:val="1"/>
          <w:numId w:val="1"/>
        </w:numPr>
        <w:rPr>
          <w:b/>
          <w:lang w:val="en-US"/>
        </w:rPr>
      </w:pPr>
      <w:r w:rsidRPr="00B22913">
        <w:rPr>
          <w:b/>
          <w:lang w:val="en-US"/>
        </w:rPr>
        <w:lastRenderedPageBreak/>
        <w:t>Risk management system including own risk assessment and solvency</w:t>
      </w:r>
    </w:p>
    <w:p w:rsidR="001B7BAE" w:rsidRDefault="001B7BAE" w:rsidP="001B7BAE">
      <w:pPr>
        <w:pStyle w:val="ListParagraph"/>
        <w:ind w:left="1080"/>
        <w:rPr>
          <w:lang w:val="en-US"/>
        </w:rPr>
      </w:pPr>
    </w:p>
    <w:p w:rsidR="001B7BAE" w:rsidRDefault="001B7BAE" w:rsidP="001B7BAE">
      <w:pPr>
        <w:pStyle w:val="ListParagraph"/>
        <w:ind w:left="1080"/>
        <w:rPr>
          <w:lang w:val="en-US"/>
        </w:rPr>
      </w:pPr>
      <w:r w:rsidRPr="001B7BAE">
        <w:rPr>
          <w:lang w:val="en-US"/>
        </w:rPr>
        <w:t>In 2015, the Company took measures to introduce the management function of</w:t>
      </w:r>
      <w:r>
        <w:rPr>
          <w:lang w:val="en-US"/>
        </w:rPr>
        <w:t xml:space="preserve"> </w:t>
      </w:r>
      <w:r w:rsidRPr="001B7BAE">
        <w:rPr>
          <w:lang w:val="en-US"/>
        </w:rPr>
        <w:t>the risk. A risk management ma</w:t>
      </w:r>
      <w:r>
        <w:rPr>
          <w:lang w:val="en-US"/>
        </w:rPr>
        <w:t>nager should report to the MB</w:t>
      </w:r>
      <w:r w:rsidRPr="001B7BAE">
        <w:rPr>
          <w:lang w:val="en-US"/>
        </w:rPr>
        <w:t xml:space="preserve"> on risks,</w:t>
      </w:r>
      <w:r>
        <w:rPr>
          <w:lang w:val="en-US"/>
        </w:rPr>
        <w:t xml:space="preserve"> </w:t>
      </w:r>
      <w:r w:rsidRPr="001B7BAE">
        <w:rPr>
          <w:lang w:val="en-US"/>
        </w:rPr>
        <w:t>which have been identified as potentially material. The report can be</w:t>
      </w:r>
      <w:r>
        <w:rPr>
          <w:lang w:val="en-US"/>
        </w:rPr>
        <w:t xml:space="preserve"> </w:t>
      </w:r>
      <w:r w:rsidRPr="001B7BAE">
        <w:rPr>
          <w:lang w:val="en-US"/>
        </w:rPr>
        <w:t xml:space="preserve">own initiative or at the express request of the </w:t>
      </w:r>
      <w:r>
        <w:rPr>
          <w:lang w:val="en-US"/>
        </w:rPr>
        <w:t>MB</w:t>
      </w:r>
      <w:r w:rsidRPr="001B7BAE">
        <w:rPr>
          <w:lang w:val="en-US"/>
        </w:rPr>
        <w:t>. It is attributed to the manager of</w:t>
      </w:r>
      <w:r>
        <w:rPr>
          <w:lang w:val="en-US"/>
        </w:rPr>
        <w:t xml:space="preserve"> </w:t>
      </w:r>
      <w:r w:rsidRPr="001B7BAE">
        <w:rPr>
          <w:lang w:val="en-US"/>
        </w:rPr>
        <w:t>risk management the obligation to implement the risk implementation policy.</w:t>
      </w:r>
    </w:p>
    <w:p w:rsidR="001B7BAE" w:rsidRDefault="001B7BAE" w:rsidP="001B7BAE">
      <w:pPr>
        <w:pStyle w:val="ListParagraph"/>
        <w:ind w:left="1080"/>
        <w:rPr>
          <w:lang w:val="en-US"/>
        </w:rPr>
      </w:pPr>
    </w:p>
    <w:p w:rsidR="001B7BAE" w:rsidRDefault="001B7BAE" w:rsidP="001B7BAE">
      <w:pPr>
        <w:pStyle w:val="ListParagraph"/>
        <w:ind w:left="1080"/>
        <w:rPr>
          <w:lang w:val="en-US"/>
        </w:rPr>
      </w:pPr>
      <w:r w:rsidRPr="001B7BAE">
        <w:rPr>
          <w:lang w:val="en-US"/>
        </w:rPr>
        <w:t>Characteristics of performed duties:</w:t>
      </w:r>
    </w:p>
    <w:p w:rsidR="001B7BAE" w:rsidRDefault="001B7BAE" w:rsidP="001B7BAE">
      <w:pPr>
        <w:pStyle w:val="ListParagraph"/>
        <w:ind w:left="1080"/>
        <w:rPr>
          <w:lang w:val="en-US"/>
        </w:rPr>
      </w:pPr>
    </w:p>
    <w:p w:rsidR="001B7BAE" w:rsidRPr="001B7BAE" w:rsidRDefault="001B7BAE" w:rsidP="001B7BAE">
      <w:pPr>
        <w:pStyle w:val="ListParagraph"/>
        <w:numPr>
          <w:ilvl w:val="0"/>
          <w:numId w:val="4"/>
        </w:numPr>
        <w:rPr>
          <w:lang w:val="en-US"/>
        </w:rPr>
      </w:pPr>
      <w:r w:rsidRPr="001B7BAE">
        <w:rPr>
          <w:lang w:val="en-US"/>
        </w:rPr>
        <w:t>Performs analysis and assessment of risk rela</w:t>
      </w:r>
      <w:r>
        <w:rPr>
          <w:lang w:val="en-US"/>
        </w:rPr>
        <w:t xml:space="preserve">ted to investments managed by IC </w:t>
      </w:r>
      <w:r w:rsidRPr="001B7BAE">
        <w:rPr>
          <w:lang w:val="en-US"/>
        </w:rPr>
        <w:t>"Lev Ins" JSC and approved by the Financial Supervision Commission (FSC);</w:t>
      </w:r>
    </w:p>
    <w:p w:rsidR="001B7BAE" w:rsidRPr="001B7BAE" w:rsidRDefault="001B7BAE" w:rsidP="001B7BAE">
      <w:pPr>
        <w:pStyle w:val="ListParagraph"/>
        <w:numPr>
          <w:ilvl w:val="0"/>
          <w:numId w:val="4"/>
        </w:numPr>
        <w:rPr>
          <w:lang w:val="en-US"/>
        </w:rPr>
      </w:pPr>
      <w:r w:rsidRPr="001B7BAE">
        <w:rPr>
          <w:lang w:val="en-US"/>
        </w:rPr>
        <w:t>Performs analysis and assessment of the risk associated with the underwriting activity</w:t>
      </w:r>
      <w:r>
        <w:rPr>
          <w:lang w:val="en-US"/>
        </w:rPr>
        <w:t xml:space="preserve"> carried out by IC</w:t>
      </w:r>
      <w:r w:rsidRPr="001B7BAE">
        <w:rPr>
          <w:lang w:val="en-US"/>
        </w:rPr>
        <w:t xml:space="preserve"> "Lev Ins" JSC, approved by the Commission for Financial Supervision</w:t>
      </w:r>
      <w:r>
        <w:rPr>
          <w:lang w:val="en-US"/>
        </w:rPr>
        <w:t xml:space="preserve"> </w:t>
      </w:r>
      <w:r w:rsidRPr="001B7BAE">
        <w:rPr>
          <w:lang w:val="en-US"/>
        </w:rPr>
        <w:t>(FSC);</w:t>
      </w:r>
    </w:p>
    <w:p w:rsidR="001B7BAE" w:rsidRPr="001B7BAE" w:rsidRDefault="001B7BAE" w:rsidP="001B7BAE">
      <w:pPr>
        <w:pStyle w:val="ListParagraph"/>
        <w:numPr>
          <w:ilvl w:val="0"/>
          <w:numId w:val="4"/>
        </w:numPr>
        <w:rPr>
          <w:lang w:val="en-US"/>
        </w:rPr>
      </w:pPr>
      <w:r w:rsidRPr="001B7BAE">
        <w:rPr>
          <w:lang w:val="en-US"/>
        </w:rPr>
        <w:t>Assists in the implementation of investment transactions with securities and</w:t>
      </w:r>
      <w:r>
        <w:rPr>
          <w:lang w:val="en-US"/>
        </w:rPr>
        <w:t xml:space="preserve"> </w:t>
      </w:r>
      <w:r w:rsidRPr="001B7BAE">
        <w:rPr>
          <w:lang w:val="en-US"/>
        </w:rPr>
        <w:t>deposits with the assets of the Company;</w:t>
      </w:r>
    </w:p>
    <w:p w:rsidR="001B7BAE" w:rsidRPr="001B7BAE" w:rsidRDefault="001B7BAE" w:rsidP="001B7BAE">
      <w:pPr>
        <w:pStyle w:val="ListParagraph"/>
        <w:numPr>
          <w:ilvl w:val="0"/>
          <w:numId w:val="4"/>
        </w:numPr>
        <w:rPr>
          <w:lang w:val="en-US"/>
        </w:rPr>
      </w:pPr>
      <w:r w:rsidRPr="001B7BAE">
        <w:rPr>
          <w:lang w:val="en-US"/>
        </w:rPr>
        <w:t>Participates in the preparation of the reports for the FSC concerning its main activity;</w:t>
      </w:r>
    </w:p>
    <w:p w:rsidR="001B7BAE" w:rsidRPr="001B7BAE" w:rsidRDefault="001B7BAE" w:rsidP="001B7BAE">
      <w:pPr>
        <w:pStyle w:val="ListParagraph"/>
        <w:numPr>
          <w:ilvl w:val="0"/>
          <w:numId w:val="4"/>
        </w:numPr>
        <w:rPr>
          <w:lang w:val="en-US"/>
        </w:rPr>
      </w:pPr>
      <w:r w:rsidRPr="001B7BAE">
        <w:rPr>
          <w:lang w:val="en-US"/>
        </w:rPr>
        <w:t>Participates in working groups and committe</w:t>
      </w:r>
      <w:r>
        <w:rPr>
          <w:lang w:val="en-US"/>
        </w:rPr>
        <w:t>es within IC</w:t>
      </w:r>
      <w:r w:rsidRPr="001B7BAE">
        <w:rPr>
          <w:lang w:val="en-US"/>
        </w:rPr>
        <w:t xml:space="preserve"> "Lev Ins" JSC;</w:t>
      </w:r>
    </w:p>
    <w:p w:rsidR="001B7BAE" w:rsidRPr="001B7BAE" w:rsidRDefault="001B7BAE" w:rsidP="001B7BAE">
      <w:pPr>
        <w:pStyle w:val="ListParagraph"/>
        <w:numPr>
          <w:ilvl w:val="0"/>
          <w:numId w:val="4"/>
        </w:numPr>
        <w:rPr>
          <w:lang w:val="en-US"/>
        </w:rPr>
      </w:pPr>
      <w:r w:rsidRPr="001B7BAE">
        <w:rPr>
          <w:lang w:val="en-US"/>
        </w:rPr>
        <w:t>Assists in the implementation of the risk management system by being responsible for</w:t>
      </w:r>
      <w:r>
        <w:rPr>
          <w:lang w:val="en-US"/>
        </w:rPr>
        <w:t xml:space="preserve"> </w:t>
      </w:r>
      <w:r w:rsidRPr="001B7BAE">
        <w:rPr>
          <w:lang w:val="en-US"/>
        </w:rPr>
        <w:t>compliance with a risk management policy in the company's activities;</w:t>
      </w:r>
    </w:p>
    <w:p w:rsidR="001B7BAE" w:rsidRPr="001B7BAE" w:rsidRDefault="001B7BAE" w:rsidP="001B7BAE">
      <w:pPr>
        <w:pStyle w:val="ListParagraph"/>
        <w:numPr>
          <w:ilvl w:val="0"/>
          <w:numId w:val="4"/>
        </w:numPr>
        <w:rPr>
          <w:lang w:val="en-US"/>
        </w:rPr>
      </w:pPr>
      <w:r w:rsidRPr="001B7BAE">
        <w:rPr>
          <w:lang w:val="en-US"/>
        </w:rPr>
        <w:t>Monitors the enterprise's risk profile and reports on cases of</w:t>
      </w:r>
      <w:r>
        <w:rPr>
          <w:lang w:val="en-US"/>
        </w:rPr>
        <w:t xml:space="preserve"> </w:t>
      </w:r>
      <w:r w:rsidRPr="001B7BAE">
        <w:rPr>
          <w:lang w:val="en-US"/>
        </w:rPr>
        <w:t>deviation from assumptions;</w:t>
      </w:r>
    </w:p>
    <w:p w:rsidR="001B7BAE" w:rsidRPr="001B7BAE" w:rsidRDefault="001B7BAE" w:rsidP="001B7BAE">
      <w:pPr>
        <w:pStyle w:val="ListParagraph"/>
        <w:numPr>
          <w:ilvl w:val="0"/>
          <w:numId w:val="4"/>
        </w:numPr>
        <w:rPr>
          <w:lang w:val="en-US"/>
        </w:rPr>
      </w:pPr>
      <w:r w:rsidRPr="001B7BAE">
        <w:rPr>
          <w:lang w:val="en-US"/>
        </w:rPr>
        <w:t>Protects the official secret to which he has access in the performance of the tasks set</w:t>
      </w:r>
      <w:r>
        <w:rPr>
          <w:lang w:val="en-US"/>
        </w:rPr>
        <w:t xml:space="preserve"> </w:t>
      </w:r>
      <w:r w:rsidRPr="001B7BAE">
        <w:rPr>
          <w:lang w:val="en-US"/>
        </w:rPr>
        <w:t>his tasks;</w:t>
      </w:r>
    </w:p>
    <w:p w:rsidR="001B7BAE" w:rsidRDefault="001B7BAE" w:rsidP="001B7BAE">
      <w:pPr>
        <w:pStyle w:val="ListParagraph"/>
        <w:numPr>
          <w:ilvl w:val="0"/>
          <w:numId w:val="4"/>
        </w:numPr>
        <w:rPr>
          <w:lang w:val="en-US"/>
        </w:rPr>
      </w:pPr>
      <w:r w:rsidRPr="001B7BAE">
        <w:rPr>
          <w:lang w:val="en-US"/>
        </w:rPr>
        <w:t>Performs other professional duties arising from the assigned</w:t>
      </w:r>
      <w:r>
        <w:rPr>
          <w:lang w:val="en-US"/>
        </w:rPr>
        <w:t xml:space="preserve"> </w:t>
      </w:r>
      <w:r w:rsidRPr="001B7BAE">
        <w:rPr>
          <w:lang w:val="en-US"/>
        </w:rPr>
        <w:t>his function, as well as when required by management.</w:t>
      </w:r>
    </w:p>
    <w:p w:rsidR="001B7BAE" w:rsidRDefault="001B7BAE" w:rsidP="001B7BAE">
      <w:pPr>
        <w:pStyle w:val="ListParagraph"/>
        <w:ind w:left="1800"/>
        <w:rPr>
          <w:lang w:val="en-US"/>
        </w:rPr>
      </w:pPr>
    </w:p>
    <w:p w:rsidR="001B7BAE" w:rsidRDefault="001B7BAE" w:rsidP="001B7BAE">
      <w:pPr>
        <w:pStyle w:val="ListParagraph"/>
        <w:ind w:left="1800"/>
        <w:rPr>
          <w:lang w:val="en-US"/>
        </w:rPr>
      </w:pPr>
      <w:r w:rsidRPr="001B7BAE">
        <w:rPr>
          <w:lang w:val="en-US"/>
        </w:rPr>
        <w:t>Responsibilities:</w:t>
      </w:r>
    </w:p>
    <w:p w:rsidR="001B7BAE" w:rsidRDefault="001B7BAE" w:rsidP="001B7BAE">
      <w:pPr>
        <w:pStyle w:val="ListParagraph"/>
        <w:ind w:left="1800"/>
        <w:rPr>
          <w:lang w:val="en-US"/>
        </w:rPr>
      </w:pPr>
    </w:p>
    <w:p w:rsidR="001B7BAE" w:rsidRPr="001B7BAE" w:rsidRDefault="001B7BAE" w:rsidP="001B7BAE">
      <w:pPr>
        <w:pStyle w:val="ListParagraph"/>
        <w:numPr>
          <w:ilvl w:val="0"/>
          <w:numId w:val="4"/>
        </w:numPr>
        <w:rPr>
          <w:lang w:val="en-US"/>
        </w:rPr>
      </w:pPr>
      <w:r w:rsidRPr="001B7BAE">
        <w:rPr>
          <w:lang w:val="en-US"/>
        </w:rPr>
        <w:t>Responsible for the identification, assessment and monitoring of risks related to</w:t>
      </w:r>
      <w:r>
        <w:rPr>
          <w:lang w:val="en-US"/>
        </w:rPr>
        <w:t xml:space="preserve"> </w:t>
      </w:r>
      <w:r w:rsidRPr="001B7BAE">
        <w:rPr>
          <w:lang w:val="en-US"/>
        </w:rPr>
        <w:t>the signing activity;</w:t>
      </w:r>
    </w:p>
    <w:p w:rsidR="001B7BAE" w:rsidRPr="001B7BAE" w:rsidRDefault="001B7BAE" w:rsidP="001B7BAE">
      <w:pPr>
        <w:pStyle w:val="ListParagraph"/>
        <w:numPr>
          <w:ilvl w:val="0"/>
          <w:numId w:val="4"/>
        </w:numPr>
        <w:rPr>
          <w:lang w:val="en-US"/>
        </w:rPr>
      </w:pPr>
      <w:r w:rsidRPr="001B7BAE">
        <w:rPr>
          <w:lang w:val="en-US"/>
        </w:rPr>
        <w:t>Responsible for the identification, assessment and monitoring of risks related to</w:t>
      </w:r>
      <w:r>
        <w:rPr>
          <w:lang w:val="en-US"/>
        </w:rPr>
        <w:t xml:space="preserve"> </w:t>
      </w:r>
      <w:r w:rsidRPr="001B7BAE">
        <w:rPr>
          <w:lang w:val="en-US"/>
        </w:rPr>
        <w:t>investments and for the correctness and legality of those given by him</w:t>
      </w:r>
      <w:r>
        <w:rPr>
          <w:lang w:val="en-US"/>
        </w:rPr>
        <w:t xml:space="preserve"> </w:t>
      </w:r>
      <w:r w:rsidRPr="001B7BAE">
        <w:rPr>
          <w:lang w:val="en-US"/>
        </w:rPr>
        <w:t>opinions and consultations in this regard;</w:t>
      </w:r>
    </w:p>
    <w:p w:rsidR="001B7BAE" w:rsidRPr="001B7BAE" w:rsidRDefault="001B7BAE" w:rsidP="001B7BAE">
      <w:pPr>
        <w:pStyle w:val="ListParagraph"/>
        <w:numPr>
          <w:ilvl w:val="0"/>
          <w:numId w:val="4"/>
        </w:numPr>
        <w:rPr>
          <w:lang w:val="en-US"/>
        </w:rPr>
      </w:pPr>
      <w:r w:rsidRPr="001B7BAE">
        <w:rPr>
          <w:lang w:val="en-US"/>
        </w:rPr>
        <w:t>Responsible for the accuracy and timely presentation of information in</w:t>
      </w:r>
      <w:r>
        <w:rPr>
          <w:lang w:val="en-US"/>
        </w:rPr>
        <w:t xml:space="preserve"> </w:t>
      </w:r>
      <w:r w:rsidRPr="001B7BAE">
        <w:rPr>
          <w:lang w:val="en-US"/>
        </w:rPr>
        <w:t>connection with its activity, required by the Executive Director, the authorities of</w:t>
      </w:r>
      <w:r>
        <w:rPr>
          <w:lang w:val="en-US"/>
        </w:rPr>
        <w:t xml:space="preserve"> </w:t>
      </w:r>
      <w:r w:rsidRPr="001B7BAE">
        <w:rPr>
          <w:lang w:val="en-US"/>
        </w:rPr>
        <w:t>management of the company, the supervisory authorities, etc., including the FSC and</w:t>
      </w:r>
      <w:r>
        <w:rPr>
          <w:lang w:val="en-US"/>
        </w:rPr>
        <w:t xml:space="preserve"> </w:t>
      </w:r>
      <w:r w:rsidRPr="001B7BAE">
        <w:rPr>
          <w:lang w:val="en-US"/>
        </w:rPr>
        <w:t>Deputy — the chairman, managing the "Insurance Supervision" department;</w:t>
      </w:r>
    </w:p>
    <w:p w:rsidR="001B7BAE" w:rsidRDefault="001B7BAE" w:rsidP="001B7BAE">
      <w:pPr>
        <w:pStyle w:val="ListParagraph"/>
        <w:numPr>
          <w:ilvl w:val="0"/>
          <w:numId w:val="4"/>
        </w:numPr>
        <w:rPr>
          <w:lang w:val="en-US"/>
        </w:rPr>
      </w:pPr>
      <w:r w:rsidRPr="001B7BAE">
        <w:rPr>
          <w:lang w:val="en-US"/>
        </w:rPr>
        <w:t>Responsible for the protection of official and commercial secrecy.</w:t>
      </w:r>
    </w:p>
    <w:p w:rsidR="001B7BAE" w:rsidRDefault="001B7BAE" w:rsidP="001B7BAE">
      <w:pPr>
        <w:pStyle w:val="ListParagraph"/>
        <w:ind w:left="1800"/>
        <w:rPr>
          <w:lang w:val="en-US"/>
        </w:rPr>
      </w:pPr>
    </w:p>
    <w:p w:rsidR="001B7BAE" w:rsidRDefault="001B7BAE" w:rsidP="001B7BAE">
      <w:pPr>
        <w:pStyle w:val="ListParagraph"/>
        <w:ind w:left="1800"/>
        <w:rPr>
          <w:lang w:val="en-US"/>
        </w:rPr>
      </w:pPr>
      <w:r w:rsidRPr="001B7BAE">
        <w:rPr>
          <w:lang w:val="en-US"/>
        </w:rPr>
        <w:lastRenderedPageBreak/>
        <w:t>The company is exposed to risks in relation to its activity. The general definition</w:t>
      </w:r>
      <w:r>
        <w:rPr>
          <w:lang w:val="en-US"/>
        </w:rPr>
        <w:t xml:space="preserve"> </w:t>
      </w:r>
      <w:r w:rsidRPr="001B7BAE">
        <w:rPr>
          <w:lang w:val="en-US"/>
        </w:rPr>
        <w:t>risk is the uncertainty that an expected event or forecast will come true. The accepted one</w:t>
      </w:r>
      <w:r>
        <w:rPr>
          <w:lang w:val="en-US"/>
        </w:rPr>
        <w:t xml:space="preserve"> </w:t>
      </w:r>
      <w:r w:rsidRPr="001B7BAE">
        <w:rPr>
          <w:lang w:val="en-US"/>
        </w:rPr>
        <w:t>risk management approach makes it possible to implement some of them</w:t>
      </w:r>
      <w:r>
        <w:rPr>
          <w:lang w:val="en-US"/>
        </w:rPr>
        <w:t xml:space="preserve"> </w:t>
      </w:r>
      <w:r w:rsidRPr="001B7BAE">
        <w:rPr>
          <w:lang w:val="en-US"/>
        </w:rPr>
        <w:t>the effect of their implementation is minimized or they are completely removed, whichever is the case</w:t>
      </w:r>
      <w:r>
        <w:rPr>
          <w:lang w:val="en-US"/>
        </w:rPr>
        <w:t xml:space="preserve"> </w:t>
      </w:r>
      <w:r w:rsidRPr="001B7BAE">
        <w:rPr>
          <w:lang w:val="en-US"/>
        </w:rPr>
        <w:t>ensure the financial condition of the company.</w:t>
      </w:r>
    </w:p>
    <w:p w:rsidR="001B7BAE" w:rsidRDefault="001B7BAE" w:rsidP="001B7BAE">
      <w:pPr>
        <w:pStyle w:val="ListParagraph"/>
        <w:ind w:left="1800"/>
        <w:rPr>
          <w:lang w:val="en-US"/>
        </w:rPr>
      </w:pPr>
    </w:p>
    <w:p w:rsidR="001B7BAE" w:rsidRDefault="001B7BAE" w:rsidP="001B7BAE">
      <w:pPr>
        <w:pStyle w:val="ListParagraph"/>
        <w:ind w:left="1800"/>
        <w:rPr>
          <w:lang w:val="en-US"/>
        </w:rPr>
      </w:pPr>
      <w:r w:rsidRPr="001B7BAE">
        <w:rPr>
          <w:lang w:val="en-US"/>
        </w:rPr>
        <w:t>The market on which the company realizes the packages of insurance services is</w:t>
      </w:r>
      <w:r>
        <w:rPr>
          <w:lang w:val="en-US"/>
        </w:rPr>
        <w:t xml:space="preserve"> </w:t>
      </w:r>
      <w:r w:rsidRPr="001B7BAE">
        <w:rPr>
          <w:lang w:val="en-US"/>
        </w:rPr>
        <w:t>characterized by a high degree of competition. This means that in the short term</w:t>
      </w:r>
      <w:r>
        <w:rPr>
          <w:lang w:val="en-US"/>
        </w:rPr>
        <w:t xml:space="preserve"> </w:t>
      </w:r>
      <w:r w:rsidRPr="001B7BAE">
        <w:rPr>
          <w:lang w:val="en-US"/>
        </w:rPr>
        <w:t>the company may fail to realize previously expected results and yes</w:t>
      </w:r>
      <w:r>
        <w:rPr>
          <w:lang w:val="en-US"/>
        </w:rPr>
        <w:t xml:space="preserve"> </w:t>
      </w:r>
      <w:r w:rsidRPr="001B7BAE">
        <w:rPr>
          <w:lang w:val="en-US"/>
        </w:rPr>
        <w:t>lost part of its market positions. Success depends on the company's ability to</w:t>
      </w:r>
      <w:r>
        <w:rPr>
          <w:lang w:val="en-US"/>
        </w:rPr>
        <w:t xml:space="preserve"> </w:t>
      </w:r>
      <w:r w:rsidRPr="001B7BAE">
        <w:rPr>
          <w:lang w:val="en-US"/>
        </w:rPr>
        <w:t>withstand the competitive pressure by improving the quality of the products offered</w:t>
      </w:r>
      <w:r>
        <w:rPr>
          <w:lang w:val="en-US"/>
        </w:rPr>
        <w:t xml:space="preserve"> </w:t>
      </w:r>
      <w:r w:rsidRPr="001B7BAE">
        <w:rPr>
          <w:lang w:val="en-US"/>
        </w:rPr>
        <w:t>insurance services, additional diversification of the product portfolio, through</w:t>
      </w:r>
      <w:r>
        <w:rPr>
          <w:lang w:val="en-US"/>
        </w:rPr>
        <w:t xml:space="preserve"> </w:t>
      </w:r>
      <w:r w:rsidRPr="001B7BAE">
        <w:rPr>
          <w:lang w:val="en-US"/>
        </w:rPr>
        <w:t>expanding the scope of the already issued license and expanding the market</w:t>
      </w:r>
      <w:r>
        <w:rPr>
          <w:lang w:val="en-US"/>
        </w:rPr>
        <w:t xml:space="preserve"> </w:t>
      </w:r>
      <w:r w:rsidRPr="001B7BAE">
        <w:rPr>
          <w:lang w:val="en-US"/>
        </w:rPr>
        <w:t>presence as well as a fully built and well managed system to control all</w:t>
      </w:r>
      <w:r>
        <w:rPr>
          <w:lang w:val="en-US"/>
        </w:rPr>
        <w:t xml:space="preserve"> </w:t>
      </w:r>
      <w:r w:rsidRPr="001B7BAE">
        <w:rPr>
          <w:lang w:val="en-US"/>
        </w:rPr>
        <w:t>risks inherent in it.</w:t>
      </w:r>
    </w:p>
    <w:p w:rsidR="00802AB4" w:rsidRDefault="00802AB4" w:rsidP="001B7BAE">
      <w:pPr>
        <w:pStyle w:val="ListParagraph"/>
        <w:ind w:left="1800"/>
        <w:rPr>
          <w:lang w:val="en-US"/>
        </w:rPr>
      </w:pPr>
    </w:p>
    <w:p w:rsidR="00802AB4" w:rsidRPr="00B22913" w:rsidRDefault="00802AB4" w:rsidP="00802AB4">
      <w:pPr>
        <w:pStyle w:val="ListParagraph"/>
        <w:numPr>
          <w:ilvl w:val="1"/>
          <w:numId w:val="1"/>
        </w:numPr>
        <w:rPr>
          <w:b/>
          <w:lang w:val="en-US"/>
        </w:rPr>
      </w:pPr>
      <w:r w:rsidRPr="00B22913">
        <w:rPr>
          <w:b/>
          <w:lang w:val="en-US"/>
        </w:rPr>
        <w:t>Internal control system</w:t>
      </w:r>
    </w:p>
    <w:p w:rsidR="00802AB4" w:rsidRDefault="00802AB4" w:rsidP="00802AB4">
      <w:pPr>
        <w:pStyle w:val="ListParagraph"/>
        <w:ind w:left="1080"/>
        <w:rPr>
          <w:lang w:val="en-US"/>
        </w:rPr>
      </w:pPr>
    </w:p>
    <w:p w:rsidR="00802AB4" w:rsidRPr="00802AB4" w:rsidRDefault="00802AB4" w:rsidP="00802AB4">
      <w:pPr>
        <w:pStyle w:val="ListParagraph"/>
        <w:ind w:left="1080"/>
        <w:rPr>
          <w:lang w:val="en-US"/>
        </w:rPr>
      </w:pPr>
      <w:r w:rsidRPr="00802AB4">
        <w:rPr>
          <w:lang w:val="en-US"/>
        </w:rPr>
        <w:t>The internal control system includes the overall policy and procedures for</w:t>
      </w:r>
      <w:r>
        <w:rPr>
          <w:lang w:val="en-US"/>
        </w:rPr>
        <w:t xml:space="preserve"> </w:t>
      </w:r>
      <w:r w:rsidRPr="00802AB4">
        <w:rPr>
          <w:lang w:val="en-US"/>
        </w:rPr>
        <w:t>internal control to achieve the following objectives to a reasonable extent: to ensure order and</w:t>
      </w:r>
      <w:r>
        <w:rPr>
          <w:lang w:val="en-US"/>
        </w:rPr>
        <w:t xml:space="preserve"> </w:t>
      </w:r>
      <w:r w:rsidRPr="00802AB4">
        <w:rPr>
          <w:lang w:val="en-US"/>
        </w:rPr>
        <w:t>efficiency in carrying out the activity with economical and efficient use</w:t>
      </w:r>
      <w:r>
        <w:rPr>
          <w:lang w:val="en-US"/>
        </w:rPr>
        <w:t xml:space="preserve"> </w:t>
      </w:r>
      <w:r w:rsidRPr="00802AB4">
        <w:rPr>
          <w:lang w:val="en-US"/>
        </w:rPr>
        <w:t>of resources, including adherence to management policy, asset protection</w:t>
      </w:r>
      <w:r>
        <w:rPr>
          <w:lang w:val="en-US"/>
        </w:rPr>
        <w:t xml:space="preserve"> </w:t>
      </w:r>
      <w:r w:rsidRPr="00802AB4">
        <w:rPr>
          <w:lang w:val="en-US"/>
        </w:rPr>
        <w:t>of the company, detection and prevention of fraud and errors, completeness and</w:t>
      </w:r>
      <w:r>
        <w:rPr>
          <w:lang w:val="en-US"/>
        </w:rPr>
        <w:t xml:space="preserve"> </w:t>
      </w:r>
      <w:r w:rsidRPr="00802AB4">
        <w:rPr>
          <w:lang w:val="en-US"/>
        </w:rPr>
        <w:t>correctness of accounting documentation, as well as timely preparation of reliable</w:t>
      </w:r>
      <w:r>
        <w:rPr>
          <w:lang w:val="en-US"/>
        </w:rPr>
        <w:t xml:space="preserve"> </w:t>
      </w:r>
      <w:r w:rsidRPr="00802AB4">
        <w:rPr>
          <w:lang w:val="en-US"/>
        </w:rPr>
        <w:t>Financial information.</w:t>
      </w:r>
    </w:p>
    <w:p w:rsidR="00802AB4" w:rsidRDefault="00802AB4" w:rsidP="00802AB4">
      <w:pPr>
        <w:pStyle w:val="ListParagraph"/>
        <w:ind w:left="1080"/>
        <w:rPr>
          <w:lang w:val="en-US"/>
        </w:rPr>
      </w:pPr>
    </w:p>
    <w:p w:rsidR="00802AB4" w:rsidRDefault="00802AB4" w:rsidP="00802AB4">
      <w:pPr>
        <w:pStyle w:val="ListParagraph"/>
        <w:ind w:left="1080"/>
        <w:rPr>
          <w:lang w:val="en-US"/>
        </w:rPr>
      </w:pPr>
      <w:r w:rsidRPr="00802AB4">
        <w:rPr>
          <w:lang w:val="en-US"/>
        </w:rPr>
        <w:t>Control is a comprehensive and continuous process integrated into the company's activities,</w:t>
      </w:r>
      <w:r>
        <w:rPr>
          <w:lang w:val="en-US"/>
        </w:rPr>
        <w:t xml:space="preserve"> </w:t>
      </w:r>
      <w:r w:rsidRPr="00802AB4">
        <w:rPr>
          <w:lang w:val="en-US"/>
        </w:rPr>
        <w:t>including the management bodies, the persons in managerial positions, the specialized</w:t>
      </w:r>
      <w:r>
        <w:rPr>
          <w:lang w:val="en-US"/>
        </w:rPr>
        <w:t xml:space="preserve"> </w:t>
      </w:r>
      <w:r w:rsidRPr="00802AB4">
        <w:rPr>
          <w:lang w:val="en-US"/>
        </w:rPr>
        <w:t>control bodies and all other persons who work under a contract with the insurer, for the purpose</w:t>
      </w:r>
      <w:r>
        <w:rPr>
          <w:lang w:val="en-US"/>
        </w:rPr>
        <w:t xml:space="preserve"> </w:t>
      </w:r>
      <w:r w:rsidRPr="00802AB4">
        <w:rPr>
          <w:lang w:val="en-US"/>
        </w:rPr>
        <w:t>to reasonably ensure:</w:t>
      </w:r>
    </w:p>
    <w:p w:rsidR="00802AB4" w:rsidRDefault="00802AB4" w:rsidP="00802AB4">
      <w:pPr>
        <w:pStyle w:val="ListParagraph"/>
        <w:ind w:left="1080"/>
        <w:rPr>
          <w:lang w:val="en-US"/>
        </w:rPr>
      </w:pPr>
    </w:p>
    <w:p w:rsidR="00802AB4" w:rsidRPr="00802AB4" w:rsidRDefault="00802AB4" w:rsidP="00802AB4">
      <w:pPr>
        <w:pStyle w:val="ListParagraph"/>
        <w:numPr>
          <w:ilvl w:val="0"/>
          <w:numId w:val="4"/>
        </w:numPr>
        <w:rPr>
          <w:lang w:val="en-US"/>
        </w:rPr>
      </w:pPr>
      <w:r w:rsidRPr="00802AB4">
        <w:rPr>
          <w:lang w:val="en-US"/>
        </w:rPr>
        <w:t>achievement of goals and performance of tasks;</w:t>
      </w:r>
    </w:p>
    <w:p w:rsidR="00802AB4" w:rsidRPr="00802AB4" w:rsidRDefault="00802AB4" w:rsidP="00802AB4">
      <w:pPr>
        <w:pStyle w:val="ListParagraph"/>
        <w:numPr>
          <w:ilvl w:val="0"/>
          <w:numId w:val="4"/>
        </w:numPr>
        <w:rPr>
          <w:lang w:val="en-US"/>
        </w:rPr>
      </w:pPr>
      <w:r w:rsidRPr="00802AB4">
        <w:rPr>
          <w:lang w:val="en-US"/>
        </w:rPr>
        <w:t>economical and efficient use of resources;</w:t>
      </w:r>
    </w:p>
    <w:p w:rsidR="00802AB4" w:rsidRPr="00802AB4" w:rsidRDefault="00802AB4" w:rsidP="00802AB4">
      <w:pPr>
        <w:pStyle w:val="ListParagraph"/>
        <w:numPr>
          <w:ilvl w:val="0"/>
          <w:numId w:val="4"/>
        </w:numPr>
        <w:rPr>
          <w:lang w:val="en-US"/>
        </w:rPr>
      </w:pPr>
      <w:r w:rsidRPr="00802AB4">
        <w:rPr>
          <w:lang w:val="en-US"/>
        </w:rPr>
        <w:t>assessment of the various risks and their management;</w:t>
      </w:r>
    </w:p>
    <w:p w:rsidR="00802AB4" w:rsidRPr="00802AB4" w:rsidRDefault="00802AB4" w:rsidP="00802AB4">
      <w:pPr>
        <w:pStyle w:val="ListParagraph"/>
        <w:numPr>
          <w:ilvl w:val="0"/>
          <w:numId w:val="4"/>
        </w:numPr>
        <w:rPr>
          <w:lang w:val="en-US"/>
        </w:rPr>
      </w:pPr>
      <w:r w:rsidRPr="00802AB4">
        <w:rPr>
          <w:lang w:val="en-US"/>
        </w:rPr>
        <w:t>protection of assets;</w:t>
      </w:r>
    </w:p>
    <w:p w:rsidR="00802AB4" w:rsidRPr="00802AB4" w:rsidRDefault="00802AB4" w:rsidP="00802AB4">
      <w:pPr>
        <w:pStyle w:val="ListParagraph"/>
        <w:numPr>
          <w:ilvl w:val="0"/>
          <w:numId w:val="4"/>
        </w:numPr>
        <w:rPr>
          <w:lang w:val="en-US"/>
        </w:rPr>
      </w:pPr>
      <w:r w:rsidRPr="00802AB4">
        <w:rPr>
          <w:lang w:val="en-US"/>
        </w:rPr>
        <w:t>reliability and comprehensiveness of financial and management information;</w:t>
      </w:r>
    </w:p>
    <w:p w:rsidR="00802AB4" w:rsidRPr="00802AB4" w:rsidRDefault="00802AB4" w:rsidP="00802AB4">
      <w:pPr>
        <w:pStyle w:val="ListParagraph"/>
        <w:numPr>
          <w:ilvl w:val="0"/>
          <w:numId w:val="4"/>
        </w:numPr>
        <w:rPr>
          <w:lang w:val="en-US"/>
        </w:rPr>
      </w:pPr>
      <w:r w:rsidRPr="00802AB4">
        <w:rPr>
          <w:lang w:val="en-US"/>
        </w:rPr>
        <w:t>performing the transferred insurance activities according to the requirements,</w:t>
      </w:r>
      <w:r>
        <w:rPr>
          <w:lang w:val="en-US"/>
        </w:rPr>
        <w:t xml:space="preserve"> </w:t>
      </w:r>
      <w:r w:rsidRPr="00802AB4">
        <w:rPr>
          <w:lang w:val="en-US"/>
        </w:rPr>
        <w:t>established by the insurer;</w:t>
      </w:r>
    </w:p>
    <w:p w:rsidR="00802AB4" w:rsidRPr="00802AB4" w:rsidRDefault="00802AB4" w:rsidP="00802AB4">
      <w:pPr>
        <w:pStyle w:val="ListParagraph"/>
        <w:numPr>
          <w:ilvl w:val="0"/>
          <w:numId w:val="4"/>
        </w:numPr>
        <w:rPr>
          <w:lang w:val="en-US"/>
        </w:rPr>
      </w:pPr>
      <w:r w:rsidRPr="00802AB4">
        <w:rPr>
          <w:lang w:val="en-US"/>
        </w:rPr>
        <w:t>compliance with measures to prevent money laundering and financing</w:t>
      </w:r>
      <w:r>
        <w:rPr>
          <w:lang w:val="en-US"/>
        </w:rPr>
        <w:t xml:space="preserve"> </w:t>
      </w:r>
      <w:r w:rsidRPr="00802AB4">
        <w:rPr>
          <w:lang w:val="en-US"/>
        </w:rPr>
        <w:t>of terrorism;</w:t>
      </w:r>
    </w:p>
    <w:p w:rsidR="00802AB4" w:rsidRDefault="00802AB4" w:rsidP="00802AB4">
      <w:pPr>
        <w:pStyle w:val="ListParagraph"/>
        <w:numPr>
          <w:ilvl w:val="0"/>
          <w:numId w:val="4"/>
        </w:numPr>
        <w:rPr>
          <w:lang w:val="en-US"/>
        </w:rPr>
      </w:pPr>
      <w:proofErr w:type="gramStart"/>
      <w:r w:rsidRPr="00802AB4">
        <w:rPr>
          <w:lang w:val="en-US"/>
        </w:rPr>
        <w:t>legality</w:t>
      </w:r>
      <w:proofErr w:type="gramEnd"/>
      <w:r w:rsidRPr="00802AB4">
        <w:rPr>
          <w:lang w:val="en-US"/>
        </w:rPr>
        <w:t xml:space="preserve"> of the activity, compliance with the programs, plans,</w:t>
      </w:r>
      <w:r>
        <w:rPr>
          <w:lang w:val="en-US"/>
        </w:rPr>
        <w:t xml:space="preserve"> </w:t>
      </w:r>
      <w:r w:rsidRPr="00802AB4">
        <w:rPr>
          <w:lang w:val="en-US"/>
        </w:rPr>
        <w:t>the company's internal rules and procedures</w:t>
      </w:r>
      <w:r>
        <w:rPr>
          <w:lang w:val="en-US"/>
        </w:rPr>
        <w:t>.</w:t>
      </w:r>
    </w:p>
    <w:p w:rsidR="00802AB4" w:rsidRDefault="00802AB4" w:rsidP="00802AB4">
      <w:pPr>
        <w:pStyle w:val="ListParagraph"/>
        <w:ind w:left="1800"/>
        <w:rPr>
          <w:lang w:val="en-US"/>
        </w:rPr>
      </w:pPr>
    </w:p>
    <w:p w:rsidR="00802AB4" w:rsidRDefault="00802AB4" w:rsidP="00802AB4">
      <w:pPr>
        <w:pStyle w:val="ListParagraph"/>
        <w:ind w:left="1800"/>
        <w:rPr>
          <w:lang w:val="en-US"/>
        </w:rPr>
      </w:pPr>
      <w:r w:rsidRPr="00802AB4">
        <w:rPr>
          <w:lang w:val="en-US"/>
        </w:rPr>
        <w:t>Each person in the company has a certain responsibility in relation to the internal</w:t>
      </w:r>
      <w:r>
        <w:rPr>
          <w:lang w:val="en-US"/>
        </w:rPr>
        <w:t xml:space="preserve"> </w:t>
      </w:r>
      <w:r w:rsidRPr="00802AB4">
        <w:rPr>
          <w:lang w:val="en-US"/>
        </w:rPr>
        <w:t xml:space="preserve">control. The role of managers at all management levels is </w:t>
      </w:r>
      <w:proofErr w:type="gramStart"/>
      <w:r w:rsidRPr="00802AB4">
        <w:rPr>
          <w:lang w:val="en-US"/>
        </w:rPr>
        <w:t>key</w:t>
      </w:r>
      <w:proofErr w:type="gramEnd"/>
      <w:r w:rsidRPr="00802AB4">
        <w:rPr>
          <w:lang w:val="en-US"/>
        </w:rPr>
        <w:t>, as</w:t>
      </w:r>
      <w:r>
        <w:rPr>
          <w:lang w:val="en-US"/>
        </w:rPr>
        <w:t xml:space="preserve"> </w:t>
      </w:r>
      <w:r w:rsidRPr="00802AB4">
        <w:rPr>
          <w:lang w:val="en-US"/>
        </w:rPr>
        <w:t>according to their functions and the hierarchy in the company, they manage those they lead</w:t>
      </w:r>
      <w:r>
        <w:rPr>
          <w:lang w:val="en-US"/>
        </w:rPr>
        <w:t xml:space="preserve"> </w:t>
      </w:r>
      <w:r w:rsidRPr="00802AB4">
        <w:rPr>
          <w:lang w:val="en-US"/>
        </w:rPr>
        <w:t>units and organize their internal control.</w:t>
      </w:r>
    </w:p>
    <w:p w:rsidR="00802AB4" w:rsidRDefault="00802AB4" w:rsidP="00802AB4">
      <w:pPr>
        <w:pStyle w:val="ListParagraph"/>
        <w:ind w:left="1800"/>
        <w:rPr>
          <w:lang w:val="en-US"/>
        </w:rPr>
      </w:pPr>
      <w:r w:rsidRPr="00802AB4">
        <w:rPr>
          <w:lang w:val="en-US"/>
        </w:rPr>
        <w:lastRenderedPageBreak/>
        <w:t>All employees of the company also participate and have specific roles in the implementation</w:t>
      </w:r>
      <w:r>
        <w:rPr>
          <w:lang w:val="en-US"/>
        </w:rPr>
        <w:t xml:space="preserve"> </w:t>
      </w:r>
      <w:r w:rsidRPr="00802AB4">
        <w:rPr>
          <w:lang w:val="en-US"/>
        </w:rPr>
        <w:t>of internal control according to its functional competences.</w:t>
      </w:r>
    </w:p>
    <w:p w:rsidR="00802AB4" w:rsidRDefault="00802AB4" w:rsidP="00802AB4">
      <w:pPr>
        <w:pStyle w:val="ListParagraph"/>
        <w:ind w:left="1800"/>
        <w:rPr>
          <w:lang w:val="en-US"/>
        </w:rPr>
      </w:pPr>
    </w:p>
    <w:p w:rsidR="00802AB4" w:rsidRDefault="00802AB4" w:rsidP="00802AB4">
      <w:pPr>
        <w:pStyle w:val="ListParagraph"/>
        <w:ind w:left="1800"/>
        <w:rPr>
          <w:lang w:val="en-US"/>
        </w:rPr>
      </w:pPr>
      <w:r w:rsidRPr="00802AB4">
        <w:rPr>
          <w:lang w:val="en-US"/>
        </w:rPr>
        <w:t>Internal control is a management activity that ensures and ensures that objectives</w:t>
      </w:r>
      <w:r>
        <w:rPr>
          <w:lang w:val="en-US"/>
        </w:rPr>
        <w:t xml:space="preserve"> </w:t>
      </w:r>
      <w:r w:rsidRPr="00802AB4">
        <w:rPr>
          <w:lang w:val="en-US"/>
        </w:rPr>
        <w:t>of the company will be achieved through:</w:t>
      </w:r>
    </w:p>
    <w:p w:rsidR="00802AB4" w:rsidRDefault="00802AB4" w:rsidP="00802AB4">
      <w:pPr>
        <w:pStyle w:val="ListParagraph"/>
        <w:ind w:left="1800"/>
        <w:rPr>
          <w:lang w:val="en-US"/>
        </w:rPr>
      </w:pPr>
    </w:p>
    <w:p w:rsidR="00802AB4" w:rsidRPr="00802AB4" w:rsidRDefault="00802AB4" w:rsidP="00802AB4">
      <w:pPr>
        <w:pStyle w:val="ListParagraph"/>
        <w:numPr>
          <w:ilvl w:val="0"/>
          <w:numId w:val="4"/>
        </w:numPr>
        <w:rPr>
          <w:lang w:val="en-US"/>
        </w:rPr>
      </w:pPr>
      <w:r w:rsidRPr="00802AB4">
        <w:rPr>
          <w:lang w:val="en-US"/>
        </w:rPr>
        <w:t>compliance with legislation, internal acts and contracts;</w:t>
      </w:r>
    </w:p>
    <w:p w:rsidR="00802AB4" w:rsidRPr="00802AB4" w:rsidRDefault="00802AB4" w:rsidP="00802AB4">
      <w:pPr>
        <w:pStyle w:val="ListParagraph"/>
        <w:numPr>
          <w:ilvl w:val="0"/>
          <w:numId w:val="4"/>
        </w:numPr>
        <w:rPr>
          <w:lang w:val="en-US"/>
        </w:rPr>
      </w:pPr>
      <w:r w:rsidRPr="00802AB4">
        <w:rPr>
          <w:lang w:val="en-US"/>
        </w:rPr>
        <w:t>reliability and comprehensiveness of financial and operational information;</w:t>
      </w:r>
    </w:p>
    <w:p w:rsidR="00802AB4" w:rsidRPr="00802AB4" w:rsidRDefault="00802AB4" w:rsidP="00802AB4">
      <w:pPr>
        <w:pStyle w:val="ListParagraph"/>
        <w:numPr>
          <w:ilvl w:val="0"/>
          <w:numId w:val="4"/>
        </w:numPr>
        <w:rPr>
          <w:lang w:val="en-US"/>
        </w:rPr>
      </w:pPr>
      <w:r w:rsidRPr="00802AB4">
        <w:rPr>
          <w:lang w:val="en-US"/>
        </w:rPr>
        <w:t>economy, effectiveness and efficiency of the activities;</w:t>
      </w:r>
    </w:p>
    <w:p w:rsidR="00802AB4" w:rsidRDefault="00802AB4" w:rsidP="00802AB4">
      <w:pPr>
        <w:pStyle w:val="ListParagraph"/>
        <w:numPr>
          <w:ilvl w:val="0"/>
          <w:numId w:val="4"/>
        </w:numPr>
        <w:rPr>
          <w:lang w:val="en-US"/>
        </w:rPr>
      </w:pPr>
      <w:proofErr w:type="gramStart"/>
      <w:r w:rsidRPr="00802AB4">
        <w:rPr>
          <w:lang w:val="en-US"/>
        </w:rPr>
        <w:t>protection</w:t>
      </w:r>
      <w:proofErr w:type="gramEnd"/>
      <w:r w:rsidRPr="00802AB4">
        <w:rPr>
          <w:lang w:val="en-US"/>
        </w:rPr>
        <w:t xml:space="preserve"> of assets and information.</w:t>
      </w:r>
    </w:p>
    <w:p w:rsidR="00802AB4" w:rsidRDefault="00802AB4" w:rsidP="00802AB4">
      <w:pPr>
        <w:pStyle w:val="ListParagraph"/>
        <w:ind w:left="1800"/>
        <w:rPr>
          <w:lang w:val="en-US"/>
        </w:rPr>
      </w:pPr>
    </w:p>
    <w:p w:rsidR="00802AB4" w:rsidRPr="00B22913" w:rsidRDefault="00802AB4" w:rsidP="00802AB4">
      <w:pPr>
        <w:pStyle w:val="ListParagraph"/>
        <w:numPr>
          <w:ilvl w:val="2"/>
          <w:numId w:val="1"/>
        </w:numPr>
        <w:rPr>
          <w:b/>
          <w:lang w:val="en-US"/>
        </w:rPr>
      </w:pPr>
      <w:r w:rsidRPr="00B22913">
        <w:rPr>
          <w:b/>
          <w:lang w:val="en-US"/>
        </w:rPr>
        <w:t>The internal control system of IC "Lev Ins" JSC</w:t>
      </w:r>
    </w:p>
    <w:p w:rsidR="00802AB4" w:rsidRDefault="00802AB4" w:rsidP="00802AB4">
      <w:pPr>
        <w:pStyle w:val="ListParagraph"/>
        <w:ind w:left="1800"/>
        <w:rPr>
          <w:lang w:val="en-US"/>
        </w:rPr>
      </w:pPr>
    </w:p>
    <w:p w:rsidR="00802AB4" w:rsidRDefault="00802AB4" w:rsidP="00802AB4">
      <w:pPr>
        <w:pStyle w:val="ListParagraph"/>
        <w:ind w:left="1800"/>
        <w:rPr>
          <w:lang w:val="en-US"/>
        </w:rPr>
      </w:pPr>
      <w:r w:rsidRPr="00802AB4">
        <w:rPr>
          <w:lang w:val="en-US"/>
        </w:rPr>
        <w:t>The control activity has been implemented at all levels of the activity carri</w:t>
      </w:r>
      <w:r>
        <w:rPr>
          <w:lang w:val="en-US"/>
        </w:rPr>
        <w:t>ed out by IC</w:t>
      </w:r>
      <w:r w:rsidRPr="00802AB4">
        <w:rPr>
          <w:lang w:val="en-US"/>
        </w:rPr>
        <w:t xml:space="preserve"> "Lev</w:t>
      </w:r>
      <w:r>
        <w:rPr>
          <w:lang w:val="en-US"/>
        </w:rPr>
        <w:t xml:space="preserve"> Ins”</w:t>
      </w:r>
      <w:r w:rsidRPr="00802AB4">
        <w:rPr>
          <w:lang w:val="en-US"/>
        </w:rPr>
        <w:t xml:space="preserve"> JSC. </w:t>
      </w:r>
      <w:proofErr w:type="gramStart"/>
      <w:r w:rsidRPr="00802AB4">
        <w:rPr>
          <w:lang w:val="en-US"/>
        </w:rPr>
        <w:t>Processes, methods and interactions in the company in connection with the implementation of</w:t>
      </w:r>
      <w:r>
        <w:rPr>
          <w:lang w:val="en-US"/>
        </w:rPr>
        <w:t xml:space="preserve"> </w:t>
      </w:r>
      <w:r w:rsidRPr="00802AB4">
        <w:rPr>
          <w:lang w:val="en-US"/>
        </w:rPr>
        <w:t>internal control.</w:t>
      </w:r>
      <w:proofErr w:type="gramEnd"/>
    </w:p>
    <w:p w:rsidR="00802AB4" w:rsidRDefault="00802AB4" w:rsidP="00802AB4">
      <w:pPr>
        <w:pStyle w:val="ListParagraph"/>
        <w:ind w:left="1800"/>
        <w:rPr>
          <w:lang w:val="en-US"/>
        </w:rPr>
      </w:pPr>
    </w:p>
    <w:p w:rsidR="00802AB4" w:rsidRPr="00B22913" w:rsidRDefault="00802AB4" w:rsidP="00802AB4">
      <w:pPr>
        <w:pStyle w:val="ListParagraph"/>
        <w:numPr>
          <w:ilvl w:val="4"/>
          <w:numId w:val="1"/>
        </w:numPr>
        <w:rPr>
          <w:b/>
          <w:lang w:val="en-US"/>
        </w:rPr>
      </w:pPr>
      <w:r w:rsidRPr="00B22913">
        <w:rPr>
          <w:b/>
          <w:lang w:val="en-US"/>
        </w:rPr>
        <w:t>Head Compliance Function</w:t>
      </w:r>
    </w:p>
    <w:p w:rsidR="00802AB4" w:rsidRDefault="00802AB4" w:rsidP="00802AB4">
      <w:pPr>
        <w:pStyle w:val="ListParagraph"/>
        <w:ind w:left="2880"/>
        <w:rPr>
          <w:lang w:val="en-US"/>
        </w:rPr>
      </w:pPr>
    </w:p>
    <w:p w:rsidR="00802AB4" w:rsidRDefault="00802AB4" w:rsidP="00802AB4">
      <w:pPr>
        <w:pStyle w:val="ListParagraph"/>
        <w:ind w:left="2880"/>
        <w:rPr>
          <w:lang w:val="en-US"/>
        </w:rPr>
      </w:pPr>
      <w:r w:rsidRPr="00802AB4">
        <w:rPr>
          <w:lang w:val="en-US"/>
        </w:rPr>
        <w:t>The compliance function is objective and independent of ot</w:t>
      </w:r>
      <w:r>
        <w:rPr>
          <w:lang w:val="en-US"/>
        </w:rPr>
        <w:t xml:space="preserve">her </w:t>
      </w:r>
      <w:r w:rsidRPr="00802AB4">
        <w:rPr>
          <w:lang w:val="en-US"/>
        </w:rPr>
        <w:t>functions and is expressed as:</w:t>
      </w:r>
    </w:p>
    <w:p w:rsidR="00802AB4" w:rsidRDefault="00802AB4" w:rsidP="00802AB4">
      <w:pPr>
        <w:pStyle w:val="ListParagraph"/>
        <w:ind w:left="2880"/>
        <w:rPr>
          <w:lang w:val="en-US"/>
        </w:rPr>
      </w:pPr>
    </w:p>
    <w:p w:rsidR="00802AB4" w:rsidRPr="00802AB4" w:rsidRDefault="00802AB4" w:rsidP="00802AB4">
      <w:pPr>
        <w:pStyle w:val="ListParagraph"/>
        <w:numPr>
          <w:ilvl w:val="0"/>
          <w:numId w:val="30"/>
        </w:numPr>
        <w:rPr>
          <w:lang w:val="en-US"/>
        </w:rPr>
      </w:pPr>
      <w:r w:rsidRPr="00802AB4">
        <w:rPr>
          <w:lang w:val="en-US"/>
        </w:rPr>
        <w:t>advising the management and supervisory bodies of the company regarding compliance with</w:t>
      </w:r>
      <w:r>
        <w:rPr>
          <w:lang w:val="en-US"/>
        </w:rPr>
        <w:t xml:space="preserve"> </w:t>
      </w:r>
      <w:r w:rsidRPr="00802AB4">
        <w:rPr>
          <w:lang w:val="en-US"/>
        </w:rPr>
        <w:t>the laws, by-laws, immediately applicable acts of competent</w:t>
      </w:r>
      <w:r>
        <w:rPr>
          <w:lang w:val="en-US"/>
        </w:rPr>
        <w:t xml:space="preserve"> </w:t>
      </w:r>
      <w:r w:rsidRPr="00802AB4">
        <w:rPr>
          <w:lang w:val="en-US"/>
        </w:rPr>
        <w:t>bodies of the European Union and internal acts of the company;</w:t>
      </w:r>
    </w:p>
    <w:p w:rsidR="00802AB4" w:rsidRDefault="00802AB4" w:rsidP="00802AB4">
      <w:pPr>
        <w:pStyle w:val="ListParagraph"/>
        <w:ind w:left="2880"/>
        <w:rPr>
          <w:lang w:val="en-US"/>
        </w:rPr>
      </w:pPr>
    </w:p>
    <w:p w:rsidR="00802AB4" w:rsidRPr="00802AB4" w:rsidRDefault="00802AB4" w:rsidP="00802AB4">
      <w:pPr>
        <w:pStyle w:val="ListParagraph"/>
        <w:numPr>
          <w:ilvl w:val="0"/>
          <w:numId w:val="30"/>
        </w:numPr>
        <w:rPr>
          <w:lang w:val="en-US"/>
        </w:rPr>
      </w:pPr>
      <w:r w:rsidRPr="00802AB4">
        <w:rPr>
          <w:lang w:val="en-US"/>
        </w:rPr>
        <w:t>assessment of the possible effect of changes in the legal environment on the activity of</w:t>
      </w:r>
      <w:r>
        <w:rPr>
          <w:lang w:val="en-US"/>
        </w:rPr>
        <w:t xml:space="preserve"> </w:t>
      </w:r>
      <w:r w:rsidRPr="00802AB4">
        <w:rPr>
          <w:lang w:val="en-US"/>
        </w:rPr>
        <w:t>the company;</w:t>
      </w:r>
    </w:p>
    <w:p w:rsidR="00802AB4" w:rsidRDefault="00802AB4" w:rsidP="00802AB4">
      <w:pPr>
        <w:pStyle w:val="ListParagraph"/>
        <w:ind w:left="2880"/>
        <w:rPr>
          <w:lang w:val="en-US"/>
        </w:rPr>
      </w:pPr>
      <w:r w:rsidRPr="00802AB4">
        <w:rPr>
          <w:lang w:val="en-US"/>
        </w:rPr>
        <w:t xml:space="preserve"> </w:t>
      </w:r>
    </w:p>
    <w:p w:rsidR="00802AB4" w:rsidRPr="00802AB4" w:rsidRDefault="00802AB4" w:rsidP="00802AB4">
      <w:pPr>
        <w:pStyle w:val="ListParagraph"/>
        <w:numPr>
          <w:ilvl w:val="0"/>
          <w:numId w:val="29"/>
        </w:numPr>
        <w:rPr>
          <w:lang w:val="en-US"/>
        </w:rPr>
      </w:pPr>
      <w:r w:rsidRPr="00802AB4">
        <w:rPr>
          <w:lang w:val="en-US"/>
        </w:rPr>
        <w:t>identification and assessment of the risk arising from non-compliance with the laws,</w:t>
      </w:r>
      <w:r>
        <w:rPr>
          <w:lang w:val="en-US"/>
        </w:rPr>
        <w:t xml:space="preserve"> </w:t>
      </w:r>
      <w:r w:rsidRPr="00802AB4">
        <w:rPr>
          <w:lang w:val="en-US"/>
        </w:rPr>
        <w:t>the by-laws, the directly applicable acts of the competent authorities of</w:t>
      </w:r>
      <w:r>
        <w:rPr>
          <w:lang w:val="en-US"/>
        </w:rPr>
        <w:t xml:space="preserve"> </w:t>
      </w:r>
      <w:r w:rsidRPr="00802AB4">
        <w:rPr>
          <w:lang w:val="en-US"/>
        </w:rPr>
        <w:t>The European Union and the internal acts of the company.</w:t>
      </w:r>
    </w:p>
    <w:p w:rsidR="00802AB4" w:rsidRDefault="00802AB4" w:rsidP="00802AB4">
      <w:pPr>
        <w:pStyle w:val="ListParagraph"/>
        <w:ind w:left="2880"/>
        <w:rPr>
          <w:lang w:val="en-US"/>
        </w:rPr>
      </w:pPr>
    </w:p>
    <w:p w:rsidR="00802AB4" w:rsidRDefault="00802AB4" w:rsidP="00802AB4">
      <w:pPr>
        <w:pStyle w:val="ListParagraph"/>
        <w:ind w:left="2880"/>
        <w:rPr>
          <w:lang w:val="en-US"/>
        </w:rPr>
      </w:pPr>
      <w:r w:rsidRPr="00802AB4">
        <w:rPr>
          <w:lang w:val="en-US"/>
        </w:rPr>
        <w:t>The head of the compliance function is appointed by the management board. All</w:t>
      </w:r>
      <w:r>
        <w:rPr>
          <w:lang w:val="en-US"/>
        </w:rPr>
        <w:t xml:space="preserve"> </w:t>
      </w:r>
      <w:r w:rsidRPr="00802AB4">
        <w:rPr>
          <w:lang w:val="en-US"/>
        </w:rPr>
        <w:t>directorates and territorial structures assist the Head of the Compliance Function at</w:t>
      </w:r>
      <w:r>
        <w:rPr>
          <w:lang w:val="en-US"/>
        </w:rPr>
        <w:t xml:space="preserve"> </w:t>
      </w:r>
      <w:r w:rsidRPr="00802AB4">
        <w:rPr>
          <w:lang w:val="en-US"/>
        </w:rPr>
        <w:t>carrying out its assigned activity.</w:t>
      </w:r>
    </w:p>
    <w:p w:rsidR="00802AB4" w:rsidRDefault="00802AB4" w:rsidP="00802AB4">
      <w:pPr>
        <w:pStyle w:val="ListParagraph"/>
        <w:ind w:left="2880"/>
        <w:rPr>
          <w:lang w:val="en-US"/>
        </w:rPr>
      </w:pPr>
    </w:p>
    <w:p w:rsidR="00802AB4" w:rsidRDefault="00802AB4" w:rsidP="00802AB4">
      <w:pPr>
        <w:pStyle w:val="ListParagraph"/>
        <w:ind w:left="2880"/>
        <w:rPr>
          <w:lang w:val="en-US"/>
        </w:rPr>
      </w:pPr>
      <w:r w:rsidRPr="00802AB4">
        <w:rPr>
          <w:lang w:val="en-US"/>
        </w:rPr>
        <w:t>The head of the compliance function:</w:t>
      </w:r>
    </w:p>
    <w:p w:rsidR="00802AB4" w:rsidRDefault="00802AB4" w:rsidP="00802AB4">
      <w:pPr>
        <w:pStyle w:val="ListParagraph"/>
        <w:ind w:left="2880"/>
        <w:rPr>
          <w:lang w:val="en-US"/>
        </w:rPr>
      </w:pPr>
    </w:p>
    <w:p w:rsidR="00EF55E2" w:rsidRDefault="00EF55E2" w:rsidP="00EF55E2">
      <w:pPr>
        <w:pStyle w:val="ListParagraph"/>
        <w:ind w:left="2880"/>
      </w:pPr>
      <w:r>
        <w:t xml:space="preserve">- </w:t>
      </w:r>
      <w:proofErr w:type="spellStart"/>
      <w:r>
        <w:t>immediately</w:t>
      </w:r>
      <w:proofErr w:type="spellEnd"/>
      <w:r>
        <w:t xml:space="preserve"> </w:t>
      </w:r>
      <w:proofErr w:type="spellStart"/>
      <w:r>
        <w:t>informs</w:t>
      </w:r>
      <w:proofErr w:type="spellEnd"/>
      <w:r>
        <w:t xml:space="preserve"> </w:t>
      </w:r>
      <w:proofErr w:type="spellStart"/>
      <w:r>
        <w:t>the</w:t>
      </w:r>
      <w:proofErr w:type="spellEnd"/>
      <w:r>
        <w:t xml:space="preserve"> </w:t>
      </w:r>
      <w:proofErr w:type="spellStart"/>
      <w:r>
        <w:t>management</w:t>
      </w:r>
      <w:proofErr w:type="spellEnd"/>
      <w:r>
        <w:t xml:space="preserve"> </w:t>
      </w:r>
      <w:proofErr w:type="spellStart"/>
      <w:r>
        <w:t>authorities</w:t>
      </w:r>
      <w:proofErr w:type="spellEnd"/>
      <w:r>
        <w:t xml:space="preserve"> </w:t>
      </w:r>
      <w:proofErr w:type="spellStart"/>
      <w:r>
        <w:t>about</w:t>
      </w:r>
      <w:proofErr w:type="spellEnd"/>
      <w:r>
        <w:t xml:space="preserve"> </w:t>
      </w:r>
      <w:proofErr w:type="spellStart"/>
      <w:r>
        <w:t>the</w:t>
      </w:r>
      <w:proofErr w:type="spellEnd"/>
      <w:r>
        <w:t xml:space="preserve"> </w:t>
      </w:r>
      <w:proofErr w:type="spellStart"/>
      <w:r>
        <w:t>violations</w:t>
      </w:r>
      <w:proofErr w:type="spellEnd"/>
      <w:r>
        <w:t xml:space="preserve"> </w:t>
      </w:r>
      <w:proofErr w:type="spellStart"/>
      <w:r>
        <w:t>he</w:t>
      </w:r>
      <w:proofErr w:type="spellEnd"/>
      <w:r>
        <w:t xml:space="preserve"> </w:t>
      </w:r>
      <w:proofErr w:type="spellStart"/>
      <w:r>
        <w:t>finds</w:t>
      </w:r>
      <w:proofErr w:type="spellEnd"/>
      <w:r>
        <w:t xml:space="preserve"> </w:t>
      </w:r>
      <w:proofErr w:type="spellStart"/>
      <w:r>
        <w:t>in</w:t>
      </w:r>
      <w:proofErr w:type="spellEnd"/>
      <w:r>
        <w:t xml:space="preserve"> </w:t>
      </w:r>
      <w:proofErr w:type="spellStart"/>
      <w:r>
        <w:t>the</w:t>
      </w:r>
      <w:proofErr w:type="spellEnd"/>
      <w:r>
        <w:t xml:space="preserve"> </w:t>
      </w:r>
      <w:proofErr w:type="spellStart"/>
      <w:r>
        <w:t>activity</w:t>
      </w:r>
      <w:proofErr w:type="spellEnd"/>
      <w:r>
        <w:t xml:space="preserve"> of </w:t>
      </w:r>
      <w:proofErr w:type="spellStart"/>
      <w:r>
        <w:t>the</w:t>
      </w:r>
      <w:proofErr w:type="spellEnd"/>
      <w:r>
        <w:t xml:space="preserve"> </w:t>
      </w:r>
      <w:proofErr w:type="spellStart"/>
      <w:r>
        <w:t>Company</w:t>
      </w:r>
      <w:proofErr w:type="spellEnd"/>
      <w:r>
        <w:t>;</w:t>
      </w:r>
    </w:p>
    <w:p w:rsidR="00EF55E2" w:rsidRDefault="00EF55E2" w:rsidP="00EF55E2">
      <w:pPr>
        <w:pStyle w:val="ListParagraph"/>
        <w:ind w:left="2880"/>
      </w:pPr>
      <w:r>
        <w:lastRenderedPageBreak/>
        <w:t xml:space="preserve">- </w:t>
      </w:r>
      <w:proofErr w:type="spellStart"/>
      <w:r>
        <w:t>prepares</w:t>
      </w:r>
      <w:proofErr w:type="spellEnd"/>
      <w:r>
        <w:t xml:space="preserve"> </w:t>
      </w:r>
      <w:proofErr w:type="spellStart"/>
      <w:r>
        <w:t>an</w:t>
      </w:r>
      <w:proofErr w:type="spellEnd"/>
      <w:r>
        <w:t xml:space="preserve"> </w:t>
      </w:r>
      <w:proofErr w:type="spellStart"/>
      <w:r>
        <w:t>annual</w:t>
      </w:r>
      <w:proofErr w:type="spellEnd"/>
      <w:r>
        <w:t xml:space="preserve"> </w:t>
      </w:r>
      <w:proofErr w:type="spellStart"/>
      <w:r>
        <w:t>report</w:t>
      </w:r>
      <w:proofErr w:type="spellEnd"/>
      <w:r>
        <w:t xml:space="preserve"> </w:t>
      </w:r>
      <w:proofErr w:type="spellStart"/>
      <w:r>
        <w:t>and</w:t>
      </w:r>
      <w:proofErr w:type="spellEnd"/>
      <w:r>
        <w:t xml:space="preserve"> </w:t>
      </w:r>
      <w:proofErr w:type="spellStart"/>
      <w:r>
        <w:t>presents</w:t>
      </w:r>
      <w:proofErr w:type="spellEnd"/>
      <w:r>
        <w:t xml:space="preserve"> </w:t>
      </w:r>
      <w:proofErr w:type="spellStart"/>
      <w:r>
        <w:t>it</w:t>
      </w:r>
      <w:proofErr w:type="spellEnd"/>
      <w:r>
        <w:t xml:space="preserve"> to </w:t>
      </w:r>
      <w:proofErr w:type="spellStart"/>
      <w:r>
        <w:t>the</w:t>
      </w:r>
      <w:proofErr w:type="spellEnd"/>
      <w:r>
        <w:t xml:space="preserve"> </w:t>
      </w:r>
      <w:proofErr w:type="spellStart"/>
      <w:r>
        <w:t>Management</w:t>
      </w:r>
      <w:proofErr w:type="spellEnd"/>
      <w:r>
        <w:t xml:space="preserve"> </w:t>
      </w:r>
      <w:proofErr w:type="spellStart"/>
      <w:r>
        <w:t>Board</w:t>
      </w:r>
      <w:proofErr w:type="spellEnd"/>
      <w:r>
        <w:t xml:space="preserve">, </w:t>
      </w:r>
      <w:proofErr w:type="spellStart"/>
      <w:r>
        <w:t>the</w:t>
      </w:r>
      <w:proofErr w:type="spellEnd"/>
      <w:r>
        <w:t xml:space="preserve"> </w:t>
      </w:r>
      <w:proofErr w:type="spellStart"/>
      <w:r>
        <w:t>Supervisory</w:t>
      </w:r>
      <w:proofErr w:type="spellEnd"/>
      <w:r>
        <w:t xml:space="preserve"> </w:t>
      </w:r>
      <w:proofErr w:type="spellStart"/>
      <w:r>
        <w:t>Board</w:t>
      </w:r>
      <w:proofErr w:type="spellEnd"/>
      <w:r>
        <w:t xml:space="preserve"> </w:t>
      </w:r>
      <w:proofErr w:type="spellStart"/>
      <w:r>
        <w:t>and</w:t>
      </w:r>
      <w:proofErr w:type="spellEnd"/>
      <w:r>
        <w:t xml:space="preserve"> </w:t>
      </w:r>
      <w:r>
        <w:rPr>
          <w:lang w:val="en-US"/>
        </w:rPr>
        <w:t>GMS</w:t>
      </w:r>
      <w:r>
        <w:t>;</w:t>
      </w:r>
    </w:p>
    <w:p w:rsidR="00EF55E2" w:rsidRDefault="00EF55E2" w:rsidP="00EF55E2">
      <w:pPr>
        <w:pStyle w:val="ListParagraph"/>
        <w:ind w:left="2880"/>
      </w:pPr>
      <w:r>
        <w:t xml:space="preserve">- </w:t>
      </w:r>
      <w:proofErr w:type="spellStart"/>
      <w:r>
        <w:t>immediately</w:t>
      </w:r>
      <w:proofErr w:type="spellEnd"/>
      <w:r>
        <w:t xml:space="preserve"> </w:t>
      </w:r>
      <w:proofErr w:type="spellStart"/>
      <w:r>
        <w:t>informs</w:t>
      </w:r>
      <w:proofErr w:type="spellEnd"/>
      <w:r>
        <w:t xml:space="preserve"> </w:t>
      </w:r>
      <w:proofErr w:type="spellStart"/>
      <w:r>
        <w:t>the</w:t>
      </w:r>
      <w:proofErr w:type="spellEnd"/>
      <w:r>
        <w:t xml:space="preserve"> </w:t>
      </w:r>
      <w:proofErr w:type="spellStart"/>
      <w:r>
        <w:t>deputy</w:t>
      </w:r>
      <w:proofErr w:type="spellEnd"/>
      <w:r>
        <w:t xml:space="preserve"> </w:t>
      </w:r>
      <w:proofErr w:type="spellStart"/>
      <w:r>
        <w:t>chairman</w:t>
      </w:r>
      <w:proofErr w:type="spellEnd"/>
      <w:r>
        <w:t xml:space="preserve"> of </w:t>
      </w:r>
      <w:proofErr w:type="spellStart"/>
      <w:r>
        <w:t>the</w:t>
      </w:r>
      <w:proofErr w:type="spellEnd"/>
      <w:r>
        <w:t xml:space="preserve"> </w:t>
      </w:r>
      <w:proofErr w:type="spellStart"/>
      <w:r>
        <w:t>Financial</w:t>
      </w:r>
      <w:proofErr w:type="spellEnd"/>
      <w:r>
        <w:t xml:space="preserve"> </w:t>
      </w:r>
      <w:proofErr w:type="spellStart"/>
      <w:r>
        <w:t>Supervision</w:t>
      </w:r>
      <w:proofErr w:type="spellEnd"/>
      <w:r>
        <w:t xml:space="preserve"> </w:t>
      </w:r>
      <w:proofErr w:type="spellStart"/>
      <w:r>
        <w:t>Commission</w:t>
      </w:r>
      <w:proofErr w:type="spellEnd"/>
      <w:r>
        <w:t xml:space="preserve"> </w:t>
      </w:r>
      <w:proofErr w:type="spellStart"/>
      <w:r>
        <w:t>in</w:t>
      </w:r>
      <w:proofErr w:type="spellEnd"/>
      <w:r>
        <w:t xml:space="preserve"> </w:t>
      </w:r>
      <w:proofErr w:type="spellStart"/>
      <w:r>
        <w:t>the</w:t>
      </w:r>
      <w:proofErr w:type="spellEnd"/>
      <w:r>
        <w:t xml:space="preserve"> </w:t>
      </w:r>
      <w:proofErr w:type="spellStart"/>
      <w:r>
        <w:t>cases</w:t>
      </w:r>
      <w:proofErr w:type="spellEnd"/>
      <w:r>
        <w:t xml:space="preserve"> </w:t>
      </w:r>
      <w:proofErr w:type="spellStart"/>
      <w:r>
        <w:t>where</w:t>
      </w:r>
      <w:proofErr w:type="spellEnd"/>
      <w:r>
        <w:t xml:space="preserve">, </w:t>
      </w:r>
      <w:proofErr w:type="spellStart"/>
      <w:r>
        <w:t>as</w:t>
      </w:r>
      <w:proofErr w:type="spellEnd"/>
      <w:r>
        <w:t xml:space="preserve"> a </w:t>
      </w:r>
      <w:proofErr w:type="spellStart"/>
      <w:r>
        <w:t>result</w:t>
      </w:r>
      <w:proofErr w:type="spellEnd"/>
      <w:r>
        <w:t xml:space="preserve"> of </w:t>
      </w:r>
      <w:proofErr w:type="spellStart"/>
      <w:r>
        <w:t>an</w:t>
      </w:r>
      <w:proofErr w:type="spellEnd"/>
      <w:r>
        <w:t xml:space="preserve"> </w:t>
      </w:r>
      <w:proofErr w:type="spellStart"/>
      <w:r>
        <w:t>inspection</w:t>
      </w:r>
      <w:proofErr w:type="spellEnd"/>
      <w:r>
        <w:t xml:space="preserve">, </w:t>
      </w:r>
      <w:proofErr w:type="spellStart"/>
      <w:r>
        <w:t>violations</w:t>
      </w:r>
      <w:proofErr w:type="spellEnd"/>
      <w:r>
        <w:t xml:space="preserve"> </w:t>
      </w:r>
      <w:proofErr w:type="spellStart"/>
      <w:r>
        <w:t>were</w:t>
      </w:r>
      <w:proofErr w:type="spellEnd"/>
      <w:r>
        <w:t xml:space="preserve"> </w:t>
      </w:r>
      <w:proofErr w:type="spellStart"/>
      <w:r>
        <w:t>found</w:t>
      </w:r>
      <w:proofErr w:type="spellEnd"/>
      <w:r>
        <w:t xml:space="preserve"> </w:t>
      </w:r>
      <w:proofErr w:type="spellStart"/>
      <w:r>
        <w:t>and</w:t>
      </w:r>
      <w:proofErr w:type="spellEnd"/>
      <w:r>
        <w:t xml:space="preserve"> </w:t>
      </w:r>
      <w:proofErr w:type="spellStart"/>
      <w:r>
        <w:t>weaknesses</w:t>
      </w:r>
      <w:proofErr w:type="spellEnd"/>
      <w:r>
        <w:t xml:space="preserve"> </w:t>
      </w:r>
      <w:proofErr w:type="spellStart"/>
      <w:r>
        <w:t>in</w:t>
      </w:r>
      <w:proofErr w:type="spellEnd"/>
      <w:r>
        <w:t xml:space="preserve"> </w:t>
      </w:r>
      <w:proofErr w:type="spellStart"/>
      <w:r>
        <w:t>the</w:t>
      </w:r>
      <w:proofErr w:type="spellEnd"/>
      <w:r>
        <w:t xml:space="preserve"> </w:t>
      </w:r>
      <w:proofErr w:type="spellStart"/>
      <w:r>
        <w:t>Company's</w:t>
      </w:r>
      <w:proofErr w:type="spellEnd"/>
      <w:r>
        <w:t xml:space="preserve"> </w:t>
      </w:r>
      <w:proofErr w:type="spellStart"/>
      <w:r>
        <w:t>management</w:t>
      </w:r>
      <w:proofErr w:type="spellEnd"/>
      <w:r>
        <w:t xml:space="preserve"> </w:t>
      </w:r>
      <w:proofErr w:type="spellStart"/>
      <w:r>
        <w:t>that</w:t>
      </w:r>
      <w:proofErr w:type="spellEnd"/>
      <w:r>
        <w:t xml:space="preserve"> </w:t>
      </w:r>
      <w:proofErr w:type="spellStart"/>
      <w:r>
        <w:t>have</w:t>
      </w:r>
      <w:proofErr w:type="spellEnd"/>
      <w:r>
        <w:t xml:space="preserve"> </w:t>
      </w:r>
      <w:proofErr w:type="spellStart"/>
      <w:r>
        <w:t>led</w:t>
      </w:r>
      <w:proofErr w:type="spellEnd"/>
      <w:r>
        <w:t xml:space="preserve"> </w:t>
      </w:r>
      <w:proofErr w:type="spellStart"/>
      <w:r>
        <w:t>or</w:t>
      </w:r>
      <w:proofErr w:type="spellEnd"/>
      <w:r>
        <w:t xml:space="preserve"> </w:t>
      </w:r>
      <w:proofErr w:type="spellStart"/>
      <w:r>
        <w:t>may</w:t>
      </w:r>
      <w:proofErr w:type="spellEnd"/>
      <w:r>
        <w:t xml:space="preserve"> </w:t>
      </w:r>
      <w:proofErr w:type="spellStart"/>
      <w:r>
        <w:t>lead</w:t>
      </w:r>
      <w:proofErr w:type="spellEnd"/>
      <w:r>
        <w:t xml:space="preserve"> to </w:t>
      </w:r>
      <w:proofErr w:type="spellStart"/>
      <w:r>
        <w:t>significant</w:t>
      </w:r>
      <w:proofErr w:type="spellEnd"/>
      <w:r>
        <w:t xml:space="preserve"> </w:t>
      </w:r>
      <w:proofErr w:type="spellStart"/>
      <w:r>
        <w:t>damages</w:t>
      </w:r>
      <w:proofErr w:type="spellEnd"/>
      <w:r>
        <w:t xml:space="preserve"> </w:t>
      </w:r>
      <w:proofErr w:type="spellStart"/>
      <w:r>
        <w:t>and</w:t>
      </w:r>
      <w:proofErr w:type="spellEnd"/>
      <w:r>
        <w:t xml:space="preserve"> </w:t>
      </w:r>
      <w:proofErr w:type="spellStart"/>
      <w:r>
        <w:t>for</w:t>
      </w:r>
      <w:proofErr w:type="spellEnd"/>
      <w:r>
        <w:t xml:space="preserve"> </w:t>
      </w:r>
      <w:proofErr w:type="spellStart"/>
      <w:r>
        <w:t>which</w:t>
      </w:r>
      <w:proofErr w:type="spellEnd"/>
      <w:r>
        <w:t xml:space="preserve"> </w:t>
      </w:r>
      <w:proofErr w:type="spellStart"/>
      <w:r>
        <w:t>he</w:t>
      </w:r>
      <w:proofErr w:type="spellEnd"/>
      <w:r>
        <w:t xml:space="preserve"> </w:t>
      </w:r>
      <w:proofErr w:type="spellStart"/>
      <w:r>
        <w:t>believes</w:t>
      </w:r>
      <w:proofErr w:type="spellEnd"/>
      <w:r>
        <w:t xml:space="preserve"> </w:t>
      </w:r>
      <w:proofErr w:type="spellStart"/>
      <w:r>
        <w:t>that</w:t>
      </w:r>
      <w:proofErr w:type="spellEnd"/>
      <w:r>
        <w:t xml:space="preserve"> </w:t>
      </w:r>
      <w:proofErr w:type="spellStart"/>
      <w:r>
        <w:t>the</w:t>
      </w:r>
      <w:proofErr w:type="spellEnd"/>
      <w:r>
        <w:t xml:space="preserve"> </w:t>
      </w:r>
      <w:proofErr w:type="spellStart"/>
      <w:r>
        <w:t>governing</w:t>
      </w:r>
      <w:proofErr w:type="spellEnd"/>
      <w:r>
        <w:t xml:space="preserve"> </w:t>
      </w:r>
      <w:proofErr w:type="spellStart"/>
      <w:r>
        <w:t>bodies</w:t>
      </w:r>
      <w:proofErr w:type="spellEnd"/>
      <w:r>
        <w:t xml:space="preserve"> </w:t>
      </w:r>
      <w:proofErr w:type="spellStart"/>
      <w:r>
        <w:t>have</w:t>
      </w:r>
      <w:proofErr w:type="spellEnd"/>
      <w:r>
        <w:t xml:space="preserve"> </w:t>
      </w:r>
      <w:proofErr w:type="spellStart"/>
      <w:r>
        <w:t>not</w:t>
      </w:r>
      <w:proofErr w:type="spellEnd"/>
      <w:r>
        <w:t xml:space="preserve"> </w:t>
      </w:r>
      <w:proofErr w:type="spellStart"/>
      <w:r>
        <w:t>taken</w:t>
      </w:r>
      <w:proofErr w:type="spellEnd"/>
      <w:r>
        <w:t xml:space="preserve"> </w:t>
      </w:r>
      <w:proofErr w:type="spellStart"/>
      <w:r>
        <w:t>action</w:t>
      </w:r>
      <w:proofErr w:type="spellEnd"/>
      <w:r>
        <w:t xml:space="preserve"> </w:t>
      </w:r>
      <w:proofErr w:type="spellStart"/>
      <w:r>
        <w:t>sufficient</w:t>
      </w:r>
      <w:proofErr w:type="spellEnd"/>
      <w:r>
        <w:t xml:space="preserve"> </w:t>
      </w:r>
      <w:proofErr w:type="spellStart"/>
      <w:r>
        <w:t>measures</w:t>
      </w:r>
      <w:proofErr w:type="spellEnd"/>
      <w:r>
        <w:t xml:space="preserve"> </w:t>
      </w:r>
      <w:proofErr w:type="spellStart"/>
      <w:r>
        <w:t>for</w:t>
      </w:r>
      <w:proofErr w:type="spellEnd"/>
      <w:r>
        <w:t xml:space="preserve"> </w:t>
      </w:r>
      <w:proofErr w:type="spellStart"/>
      <w:r>
        <w:t>their</w:t>
      </w:r>
      <w:proofErr w:type="spellEnd"/>
      <w:r>
        <w:t xml:space="preserve"> </w:t>
      </w:r>
      <w:proofErr w:type="spellStart"/>
      <w:r>
        <w:t>removal</w:t>
      </w:r>
      <w:proofErr w:type="spellEnd"/>
      <w:r>
        <w:t>;</w:t>
      </w:r>
    </w:p>
    <w:p w:rsidR="00EF55E2" w:rsidRDefault="00EF55E2" w:rsidP="00EF55E2">
      <w:pPr>
        <w:pStyle w:val="ListParagraph"/>
        <w:ind w:left="2880"/>
      </w:pPr>
      <w:r>
        <w:t xml:space="preserve">- </w:t>
      </w:r>
      <w:proofErr w:type="spellStart"/>
      <w:r>
        <w:t>the</w:t>
      </w:r>
      <w:proofErr w:type="spellEnd"/>
      <w:r>
        <w:t xml:space="preserve"> </w:t>
      </w:r>
      <w:proofErr w:type="spellStart"/>
      <w:r>
        <w:t>legality</w:t>
      </w:r>
      <w:proofErr w:type="spellEnd"/>
      <w:r>
        <w:t xml:space="preserve"> </w:t>
      </w:r>
      <w:proofErr w:type="spellStart"/>
      <w:r>
        <w:t>and</w:t>
      </w:r>
      <w:proofErr w:type="spellEnd"/>
      <w:r>
        <w:t xml:space="preserve"> </w:t>
      </w:r>
      <w:proofErr w:type="spellStart"/>
      <w:r>
        <w:t>effectiveness</w:t>
      </w:r>
      <w:proofErr w:type="spellEnd"/>
      <w:r>
        <w:t xml:space="preserve"> of </w:t>
      </w:r>
      <w:proofErr w:type="spellStart"/>
      <w:r>
        <w:t>the</w:t>
      </w:r>
      <w:proofErr w:type="spellEnd"/>
      <w:r>
        <w:t xml:space="preserve"> </w:t>
      </w:r>
      <w:proofErr w:type="spellStart"/>
      <w:r>
        <w:t>company's</w:t>
      </w:r>
      <w:proofErr w:type="spellEnd"/>
      <w:r>
        <w:t xml:space="preserve"> </w:t>
      </w:r>
      <w:proofErr w:type="spellStart"/>
      <w:r>
        <w:t>policy</w:t>
      </w:r>
      <w:proofErr w:type="spellEnd"/>
      <w:r>
        <w:t xml:space="preserve"> </w:t>
      </w:r>
      <w:proofErr w:type="spellStart"/>
      <w:r>
        <w:t>under</w:t>
      </w:r>
      <w:proofErr w:type="spellEnd"/>
      <w:r>
        <w:t xml:space="preserve"> </w:t>
      </w:r>
      <w:proofErr w:type="spellStart"/>
      <w:r>
        <w:t>human</w:t>
      </w:r>
      <w:proofErr w:type="spellEnd"/>
      <w:r>
        <w:t xml:space="preserve"> </w:t>
      </w:r>
      <w:proofErr w:type="spellStart"/>
      <w:r>
        <w:t>resource</w:t>
      </w:r>
      <w:proofErr w:type="spellEnd"/>
      <w:r>
        <w:t xml:space="preserve"> </w:t>
      </w:r>
      <w:proofErr w:type="spellStart"/>
      <w:r>
        <w:t>Management</w:t>
      </w:r>
      <w:proofErr w:type="spellEnd"/>
      <w:r>
        <w:t>;</w:t>
      </w:r>
    </w:p>
    <w:p w:rsidR="00EF55E2" w:rsidRDefault="00EF55E2" w:rsidP="00EF55E2">
      <w:pPr>
        <w:pStyle w:val="ListParagraph"/>
        <w:ind w:left="2880"/>
      </w:pPr>
      <w:r>
        <w:t xml:space="preserve">- </w:t>
      </w:r>
      <w:proofErr w:type="spellStart"/>
      <w:r>
        <w:t>the</w:t>
      </w:r>
      <w:proofErr w:type="spellEnd"/>
      <w:r>
        <w:t xml:space="preserve"> </w:t>
      </w:r>
      <w:proofErr w:type="spellStart"/>
      <w:r>
        <w:t>effectiveness</w:t>
      </w:r>
      <w:proofErr w:type="spellEnd"/>
      <w:r>
        <w:t xml:space="preserve"> of </w:t>
      </w:r>
      <w:proofErr w:type="spellStart"/>
      <w:r>
        <w:t>actions</w:t>
      </w:r>
      <w:proofErr w:type="spellEnd"/>
      <w:r>
        <w:t xml:space="preserve"> to </w:t>
      </w:r>
      <w:proofErr w:type="spellStart"/>
      <w:r>
        <w:t>eliminate</w:t>
      </w:r>
      <w:proofErr w:type="spellEnd"/>
      <w:r>
        <w:t xml:space="preserve"> </w:t>
      </w:r>
      <w:proofErr w:type="spellStart"/>
      <w:r>
        <w:t>identified</w:t>
      </w:r>
      <w:proofErr w:type="spellEnd"/>
      <w:r>
        <w:t xml:space="preserve"> </w:t>
      </w:r>
      <w:proofErr w:type="spellStart"/>
      <w:r>
        <w:t>gaps</w:t>
      </w:r>
      <w:proofErr w:type="spellEnd"/>
      <w:r>
        <w:t xml:space="preserve"> </w:t>
      </w:r>
      <w:proofErr w:type="spellStart"/>
      <w:r>
        <w:t>and</w:t>
      </w:r>
      <w:proofErr w:type="spellEnd"/>
      <w:r>
        <w:t xml:space="preserve"> </w:t>
      </w:r>
      <w:proofErr w:type="spellStart"/>
      <w:r>
        <w:t>violations</w:t>
      </w:r>
      <w:proofErr w:type="spellEnd"/>
      <w:r>
        <w:t>;</w:t>
      </w:r>
    </w:p>
    <w:p w:rsidR="00EF55E2" w:rsidRDefault="00EF55E2" w:rsidP="00EF55E2">
      <w:pPr>
        <w:pStyle w:val="ListParagraph"/>
        <w:ind w:left="2880"/>
      </w:pPr>
      <w:r>
        <w:t xml:space="preserve">- </w:t>
      </w:r>
      <w:proofErr w:type="spellStart"/>
      <w:r>
        <w:t>the</w:t>
      </w:r>
      <w:proofErr w:type="spellEnd"/>
      <w:r>
        <w:t xml:space="preserve"> </w:t>
      </w:r>
      <w:proofErr w:type="spellStart"/>
      <w:r>
        <w:t>legality</w:t>
      </w:r>
      <w:proofErr w:type="spellEnd"/>
      <w:r>
        <w:t xml:space="preserve"> </w:t>
      </w:r>
      <w:proofErr w:type="spellStart"/>
      <w:r>
        <w:t>and</w:t>
      </w:r>
      <w:proofErr w:type="spellEnd"/>
      <w:r>
        <w:t xml:space="preserve"> </w:t>
      </w:r>
      <w:proofErr w:type="spellStart"/>
      <w:r>
        <w:t>expediency</w:t>
      </w:r>
      <w:proofErr w:type="spellEnd"/>
      <w:r>
        <w:t xml:space="preserve"> of </w:t>
      </w:r>
      <w:proofErr w:type="spellStart"/>
      <w:r>
        <w:t>the</w:t>
      </w:r>
      <w:proofErr w:type="spellEnd"/>
      <w:r>
        <w:t xml:space="preserve"> </w:t>
      </w:r>
      <w:proofErr w:type="spellStart"/>
      <w:r>
        <w:t>concluded</w:t>
      </w:r>
      <w:proofErr w:type="spellEnd"/>
      <w:r>
        <w:t xml:space="preserve"> </w:t>
      </w:r>
      <w:proofErr w:type="spellStart"/>
      <w:r>
        <w:t>contracts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performance</w:t>
      </w:r>
      <w:proofErr w:type="spellEnd"/>
      <w:r>
        <w:t>;</w:t>
      </w:r>
    </w:p>
    <w:p w:rsidR="00802AB4" w:rsidRDefault="00EF55E2" w:rsidP="00EF55E2">
      <w:pPr>
        <w:pStyle w:val="ListParagraph"/>
        <w:ind w:left="2880"/>
        <w:rPr>
          <w:lang w:val="en-US"/>
        </w:rPr>
      </w:pPr>
      <w:r>
        <w:t xml:space="preserve">- </w:t>
      </w:r>
      <w:proofErr w:type="spellStart"/>
      <w:r>
        <w:t>the</w:t>
      </w:r>
      <w:proofErr w:type="spellEnd"/>
      <w:r>
        <w:t xml:space="preserve"> </w:t>
      </w:r>
      <w:proofErr w:type="spellStart"/>
      <w:r>
        <w:t>adequacy</w:t>
      </w:r>
      <w:proofErr w:type="spellEnd"/>
      <w:r>
        <w:t xml:space="preserve"> </w:t>
      </w:r>
      <w:proofErr w:type="spellStart"/>
      <w:r>
        <w:t>and</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internal</w:t>
      </w:r>
      <w:proofErr w:type="spellEnd"/>
      <w:r>
        <w:t xml:space="preserve"> </w:t>
      </w:r>
      <w:proofErr w:type="spellStart"/>
      <w:r>
        <w:t>rules</w:t>
      </w:r>
      <w:proofErr w:type="spellEnd"/>
      <w:r>
        <w:t xml:space="preserve"> </w:t>
      </w:r>
      <w:proofErr w:type="spellStart"/>
      <w:r>
        <w:t>and</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concluding</w:t>
      </w:r>
      <w:proofErr w:type="spellEnd"/>
      <w:r>
        <w:t xml:space="preserve"> </w:t>
      </w:r>
      <w:proofErr w:type="spellStart"/>
      <w:r>
        <w:t>insurance</w:t>
      </w:r>
      <w:proofErr w:type="spellEnd"/>
      <w:r>
        <w:t xml:space="preserve"> </w:t>
      </w:r>
      <w:proofErr w:type="spellStart"/>
      <w:r>
        <w:t>contracts</w:t>
      </w:r>
      <w:proofErr w:type="spellEnd"/>
      <w:r>
        <w:t xml:space="preserve">, </w:t>
      </w:r>
      <w:proofErr w:type="spellStart"/>
      <w:r>
        <w:t>for</w:t>
      </w:r>
      <w:proofErr w:type="spellEnd"/>
      <w:r>
        <w:t xml:space="preserve"> </w:t>
      </w:r>
      <w:proofErr w:type="spellStart"/>
      <w:r>
        <w:t>acceptance</w:t>
      </w:r>
      <w:proofErr w:type="spellEnd"/>
      <w:r>
        <w:t xml:space="preserve"> </w:t>
      </w:r>
      <w:proofErr w:type="spellStart"/>
      <w:r>
        <w:t>and</w:t>
      </w:r>
      <w:proofErr w:type="spellEnd"/>
      <w:r>
        <w:t xml:space="preserve"> </w:t>
      </w:r>
      <w:proofErr w:type="spellStart"/>
      <w:r>
        <w:t>consideration</w:t>
      </w:r>
      <w:proofErr w:type="spellEnd"/>
      <w:r>
        <w:t xml:space="preserve"> of </w:t>
      </w:r>
      <w:proofErr w:type="spellStart"/>
      <w:r>
        <w:t>claims</w:t>
      </w:r>
      <w:proofErr w:type="spellEnd"/>
      <w:r>
        <w:t xml:space="preserve"> </w:t>
      </w:r>
      <w:proofErr w:type="spellStart"/>
      <w:r>
        <w:t>that</w:t>
      </w:r>
      <w:proofErr w:type="spellEnd"/>
      <w:r>
        <w:t xml:space="preserve"> </w:t>
      </w:r>
      <w:proofErr w:type="spellStart"/>
      <w:r>
        <w:t>have</w:t>
      </w:r>
      <w:proofErr w:type="spellEnd"/>
      <w:r>
        <w:t xml:space="preserve"> </w:t>
      </w:r>
      <w:proofErr w:type="spellStart"/>
      <w:r>
        <w:t>occurred</w:t>
      </w:r>
      <w:proofErr w:type="spellEnd"/>
      <w:r>
        <w:t xml:space="preserve"> </w:t>
      </w:r>
      <w:proofErr w:type="spellStart"/>
      <w:r>
        <w:t>insurance</w:t>
      </w:r>
      <w:proofErr w:type="spellEnd"/>
      <w:r>
        <w:t xml:space="preserve"> </w:t>
      </w:r>
      <w:proofErr w:type="spellStart"/>
      <w:r>
        <w:t>events</w:t>
      </w:r>
      <w:proofErr w:type="spellEnd"/>
      <w:r>
        <w:t xml:space="preserve"> </w:t>
      </w:r>
      <w:proofErr w:type="spellStart"/>
      <w:r>
        <w:t>and</w:t>
      </w:r>
      <w:proofErr w:type="spellEnd"/>
      <w:r>
        <w:t xml:space="preserve"> to </w:t>
      </w:r>
      <w:proofErr w:type="spellStart"/>
      <w:r>
        <w:t>determine</w:t>
      </w:r>
      <w:proofErr w:type="spellEnd"/>
      <w:r>
        <w:t xml:space="preserve"> </w:t>
      </w:r>
      <w:proofErr w:type="spellStart"/>
      <w:r>
        <w:t>payments</w:t>
      </w:r>
      <w:proofErr w:type="spellEnd"/>
      <w:r>
        <w:t xml:space="preserve"> </w:t>
      </w:r>
      <w:proofErr w:type="spellStart"/>
      <w:r>
        <w:t>for</w:t>
      </w:r>
      <w:proofErr w:type="spellEnd"/>
      <w:r>
        <w:t xml:space="preserve"> </w:t>
      </w:r>
      <w:proofErr w:type="spellStart"/>
      <w:r>
        <w:t>them</w:t>
      </w:r>
      <w:proofErr w:type="spellEnd"/>
      <w:r>
        <w:t>;</w:t>
      </w:r>
    </w:p>
    <w:p w:rsidR="00EF55E2" w:rsidRDefault="00EF55E2" w:rsidP="00EF55E2">
      <w:pPr>
        <w:pStyle w:val="ListParagraph"/>
        <w:ind w:left="2880"/>
        <w:rPr>
          <w:lang w:val="en-US"/>
        </w:rPr>
      </w:pPr>
    </w:p>
    <w:p w:rsidR="00EF55E2" w:rsidRPr="00B22913" w:rsidRDefault="00EF55E2" w:rsidP="00EF55E2">
      <w:pPr>
        <w:pStyle w:val="ListParagraph"/>
        <w:numPr>
          <w:ilvl w:val="4"/>
          <w:numId w:val="1"/>
        </w:numPr>
        <w:rPr>
          <w:b/>
          <w:lang w:val="en-US"/>
        </w:rPr>
      </w:pPr>
      <w:r w:rsidRPr="00B22913">
        <w:rPr>
          <w:b/>
          <w:lang w:val="en-US"/>
        </w:rPr>
        <w:t>Head of the internal audit function</w:t>
      </w:r>
    </w:p>
    <w:p w:rsidR="00EF55E2" w:rsidRDefault="00EF55E2" w:rsidP="00EF55E2">
      <w:pPr>
        <w:pStyle w:val="ListParagraph"/>
        <w:ind w:left="2880"/>
        <w:rPr>
          <w:lang w:val="en-US"/>
        </w:rPr>
      </w:pPr>
    </w:p>
    <w:p w:rsidR="00EF55E2" w:rsidRPr="00EF55E2" w:rsidRDefault="00EF55E2" w:rsidP="00EF55E2">
      <w:pPr>
        <w:pStyle w:val="ListParagraph"/>
        <w:ind w:left="2880"/>
        <w:rPr>
          <w:lang w:val="en-US"/>
        </w:rPr>
      </w:pPr>
      <w:r w:rsidRPr="00EF55E2">
        <w:rPr>
          <w:lang w:val="en-US"/>
        </w:rPr>
        <w:t>- The internal audit function is objec</w:t>
      </w:r>
      <w:r>
        <w:rPr>
          <w:lang w:val="en-US"/>
        </w:rPr>
        <w:t xml:space="preserve">tive and independent from other </w:t>
      </w:r>
      <w:proofErr w:type="gramStart"/>
      <w:r w:rsidRPr="00EF55E2">
        <w:rPr>
          <w:lang w:val="en-US"/>
        </w:rPr>
        <w:t>operatives</w:t>
      </w:r>
      <w:proofErr w:type="gramEnd"/>
      <w:r>
        <w:rPr>
          <w:lang w:val="en-US"/>
        </w:rPr>
        <w:t xml:space="preserve"> </w:t>
      </w:r>
      <w:r w:rsidRPr="00EF55E2">
        <w:rPr>
          <w:lang w:val="en-US"/>
        </w:rPr>
        <w:t>functions.</w:t>
      </w:r>
    </w:p>
    <w:p w:rsidR="00EF55E2" w:rsidRPr="00EF55E2" w:rsidRDefault="00EF55E2" w:rsidP="00EF55E2">
      <w:pPr>
        <w:pStyle w:val="ListParagraph"/>
        <w:ind w:left="2880"/>
        <w:rPr>
          <w:lang w:val="en-US"/>
        </w:rPr>
      </w:pPr>
      <w:r w:rsidRPr="00EF55E2">
        <w:rPr>
          <w:lang w:val="en-US"/>
        </w:rPr>
        <w:t>- prepares an annual report on the activities of the unit performing internal audit and</w:t>
      </w:r>
      <w:r>
        <w:rPr>
          <w:lang w:val="en-US"/>
        </w:rPr>
        <w:t xml:space="preserve"> </w:t>
      </w:r>
      <w:r w:rsidRPr="00EF55E2">
        <w:rPr>
          <w:lang w:val="en-US"/>
        </w:rPr>
        <w:t>presents it to the Supervisory Board,</w:t>
      </w:r>
      <w:r>
        <w:rPr>
          <w:lang w:val="en-US"/>
        </w:rPr>
        <w:t xml:space="preserve"> the Audit Committee and the GMS</w:t>
      </w:r>
    </w:p>
    <w:p w:rsidR="00EF55E2" w:rsidRPr="00EF55E2" w:rsidRDefault="00EF55E2" w:rsidP="00EF55E2">
      <w:pPr>
        <w:pStyle w:val="ListParagraph"/>
        <w:ind w:left="2880"/>
        <w:rPr>
          <w:lang w:val="en-US"/>
        </w:rPr>
      </w:pPr>
      <w:r w:rsidRPr="00EF55E2">
        <w:rPr>
          <w:lang w:val="en-US"/>
        </w:rPr>
        <w:t>- prepares and submits an annual plan for the audits that are accepted by</w:t>
      </w:r>
      <w:r>
        <w:rPr>
          <w:lang w:val="en-US"/>
        </w:rPr>
        <w:t xml:space="preserve"> </w:t>
      </w:r>
      <w:r w:rsidRPr="00EF55E2">
        <w:rPr>
          <w:lang w:val="en-US"/>
        </w:rPr>
        <w:t>Administrative board;</w:t>
      </w:r>
    </w:p>
    <w:p w:rsidR="00EF55E2" w:rsidRPr="00EF55E2" w:rsidRDefault="00EF55E2" w:rsidP="00EF55E2">
      <w:pPr>
        <w:pStyle w:val="ListParagraph"/>
        <w:ind w:left="2880"/>
        <w:rPr>
          <w:lang w:val="en-US"/>
        </w:rPr>
      </w:pPr>
      <w:r w:rsidRPr="00EF55E2">
        <w:rPr>
          <w:lang w:val="en-US"/>
        </w:rPr>
        <w:t>- After completion of the procedure for the implementation of each audit engagement with</w:t>
      </w:r>
      <w:r>
        <w:rPr>
          <w:lang w:val="en-US"/>
        </w:rPr>
        <w:t xml:space="preserve"> </w:t>
      </w:r>
      <w:r w:rsidRPr="00EF55E2">
        <w:rPr>
          <w:lang w:val="en-US"/>
        </w:rPr>
        <w:t>the conclusions of the internal auditors, the audit report is presented with</w:t>
      </w:r>
      <w:r>
        <w:rPr>
          <w:lang w:val="en-US"/>
        </w:rPr>
        <w:t xml:space="preserve"> </w:t>
      </w:r>
      <w:r w:rsidRPr="00EF55E2">
        <w:rPr>
          <w:lang w:val="en-US"/>
        </w:rPr>
        <w:t xml:space="preserve">the applications before the company's </w:t>
      </w:r>
      <w:r>
        <w:rPr>
          <w:lang w:val="en-US"/>
        </w:rPr>
        <w:t>MB</w:t>
      </w:r>
      <w:r w:rsidRPr="00EF55E2">
        <w:rPr>
          <w:lang w:val="en-US"/>
        </w:rPr>
        <w:t>.</w:t>
      </w:r>
    </w:p>
    <w:p w:rsidR="00EF55E2" w:rsidRPr="00EF55E2" w:rsidRDefault="00EF55E2" w:rsidP="00EF55E2">
      <w:pPr>
        <w:pStyle w:val="ListParagraph"/>
        <w:ind w:left="2880"/>
        <w:rPr>
          <w:lang w:val="en-US"/>
        </w:rPr>
      </w:pPr>
      <w:r w:rsidRPr="00EF55E2">
        <w:rPr>
          <w:lang w:val="en-US"/>
        </w:rPr>
        <w:t>- In case of detected violations and damages, the representative of the company issues</w:t>
      </w:r>
      <w:r>
        <w:rPr>
          <w:lang w:val="en-US"/>
        </w:rPr>
        <w:t xml:space="preserve"> </w:t>
      </w:r>
      <w:r w:rsidRPr="00EF55E2">
        <w:rPr>
          <w:lang w:val="en-US"/>
        </w:rPr>
        <w:t>an order to take action to remove them. The order is served</w:t>
      </w:r>
      <w:r>
        <w:rPr>
          <w:lang w:val="en-US"/>
        </w:rPr>
        <w:t xml:space="preserve"> </w:t>
      </w:r>
      <w:r w:rsidRPr="00EF55E2">
        <w:rPr>
          <w:lang w:val="en-US"/>
        </w:rPr>
        <w:t>against the signature of the head of the inspected object.</w:t>
      </w:r>
    </w:p>
    <w:p w:rsidR="00EF55E2" w:rsidRPr="00EF55E2" w:rsidRDefault="00EF55E2" w:rsidP="00EF55E2">
      <w:pPr>
        <w:pStyle w:val="ListParagraph"/>
        <w:ind w:left="2880"/>
        <w:rPr>
          <w:lang w:val="en-US"/>
        </w:rPr>
      </w:pPr>
      <w:r w:rsidRPr="00EF55E2">
        <w:rPr>
          <w:lang w:val="en-US"/>
        </w:rPr>
        <w:t>- A copy of the order is attached to the materials on the audit engagement and at</w:t>
      </w:r>
      <w:r>
        <w:rPr>
          <w:lang w:val="en-US"/>
        </w:rPr>
        <w:t xml:space="preserve"> </w:t>
      </w:r>
      <w:r w:rsidRPr="00EF55E2">
        <w:rPr>
          <w:lang w:val="en-US"/>
        </w:rPr>
        <w:t>necessity is also handed over to other officials who are responsible for</w:t>
      </w:r>
      <w:r>
        <w:rPr>
          <w:lang w:val="en-US"/>
        </w:rPr>
        <w:t xml:space="preserve"> </w:t>
      </w:r>
      <w:r w:rsidRPr="00EF55E2">
        <w:rPr>
          <w:lang w:val="en-US"/>
        </w:rPr>
        <w:t>its implementation.</w:t>
      </w:r>
    </w:p>
    <w:p w:rsidR="00EF55E2" w:rsidRPr="00EF55E2" w:rsidRDefault="00EF55E2" w:rsidP="00EF55E2">
      <w:pPr>
        <w:pStyle w:val="ListParagraph"/>
        <w:ind w:left="2880"/>
        <w:rPr>
          <w:lang w:val="en-US"/>
        </w:rPr>
      </w:pPr>
      <w:r w:rsidRPr="00EF55E2">
        <w:rPr>
          <w:lang w:val="en-US"/>
        </w:rPr>
        <w:t>- Prepares quarterly reports to the Audit Committee on the results of the activity;</w:t>
      </w:r>
    </w:p>
    <w:p w:rsidR="00EF55E2" w:rsidRPr="00EF55E2" w:rsidRDefault="00EF55E2" w:rsidP="00EF55E2">
      <w:pPr>
        <w:pStyle w:val="ListParagraph"/>
        <w:ind w:left="2880"/>
        <w:rPr>
          <w:lang w:val="en-US"/>
        </w:rPr>
      </w:pPr>
      <w:r w:rsidRPr="00EF55E2">
        <w:rPr>
          <w:lang w:val="en-US"/>
        </w:rPr>
        <w:t>- In case of significant violations, a copy of the relevant audit</w:t>
      </w:r>
      <w:r>
        <w:rPr>
          <w:lang w:val="en-US"/>
        </w:rPr>
        <w:t xml:space="preserve"> </w:t>
      </w:r>
      <w:r w:rsidRPr="00EF55E2">
        <w:rPr>
          <w:lang w:val="en-US"/>
        </w:rPr>
        <w:t xml:space="preserve">a report is submitted to the </w:t>
      </w:r>
      <w:r>
        <w:rPr>
          <w:lang w:val="en-US"/>
        </w:rPr>
        <w:t>MB</w:t>
      </w:r>
      <w:r w:rsidRPr="00EF55E2">
        <w:rPr>
          <w:lang w:val="en-US"/>
        </w:rPr>
        <w:t>, the S</w:t>
      </w:r>
      <w:r>
        <w:rPr>
          <w:lang w:val="en-US"/>
        </w:rPr>
        <w:t>B</w:t>
      </w:r>
      <w:r w:rsidRPr="00EF55E2">
        <w:rPr>
          <w:lang w:val="en-US"/>
        </w:rPr>
        <w:t xml:space="preserve"> and the Audit Committee of the company.</w:t>
      </w:r>
    </w:p>
    <w:p w:rsidR="00EF55E2" w:rsidRPr="00EF55E2" w:rsidRDefault="00EF55E2" w:rsidP="00EF55E2">
      <w:pPr>
        <w:pStyle w:val="ListParagraph"/>
        <w:ind w:left="2880"/>
        <w:rPr>
          <w:lang w:val="en-US"/>
        </w:rPr>
      </w:pPr>
      <w:r w:rsidRPr="00EF55E2">
        <w:rPr>
          <w:lang w:val="en-US"/>
        </w:rPr>
        <w:lastRenderedPageBreak/>
        <w:t>- In cases where no measures have been taken by the governing bodies of</w:t>
      </w:r>
      <w:r>
        <w:rPr>
          <w:lang w:val="en-US"/>
        </w:rPr>
        <w:t xml:space="preserve"> </w:t>
      </w:r>
      <w:r w:rsidRPr="00EF55E2">
        <w:rPr>
          <w:lang w:val="en-US"/>
        </w:rPr>
        <w:t>the company, the report is submitted to the FSC, Department "Insurance</w:t>
      </w:r>
      <w:r>
        <w:rPr>
          <w:lang w:val="en-US"/>
        </w:rPr>
        <w:t xml:space="preserve"> </w:t>
      </w:r>
      <w:r w:rsidRPr="00EF55E2">
        <w:rPr>
          <w:lang w:val="en-US"/>
        </w:rPr>
        <w:t>supervision”.</w:t>
      </w:r>
    </w:p>
    <w:p w:rsidR="00EF55E2" w:rsidRPr="00EF55E2" w:rsidRDefault="00EF55E2" w:rsidP="00EF55E2">
      <w:pPr>
        <w:pStyle w:val="ListParagraph"/>
        <w:ind w:left="2880"/>
        <w:rPr>
          <w:lang w:val="en-US"/>
        </w:rPr>
      </w:pPr>
      <w:r w:rsidRPr="00EF55E2">
        <w:rPr>
          <w:lang w:val="en-US"/>
        </w:rPr>
        <w:t xml:space="preserve">- Compiles an annual activity report to the </w:t>
      </w:r>
      <w:r>
        <w:rPr>
          <w:lang w:val="en-US"/>
        </w:rPr>
        <w:t>MB</w:t>
      </w:r>
      <w:r w:rsidRPr="00EF55E2">
        <w:rPr>
          <w:lang w:val="en-US"/>
        </w:rPr>
        <w:t>, containing information on:</w:t>
      </w:r>
    </w:p>
    <w:p w:rsidR="00EF55E2" w:rsidRPr="00EF55E2" w:rsidRDefault="00EF55E2" w:rsidP="00EF55E2">
      <w:pPr>
        <w:pStyle w:val="ListParagraph"/>
        <w:ind w:left="2880"/>
        <w:rPr>
          <w:lang w:val="en-US"/>
        </w:rPr>
      </w:pPr>
      <w:r w:rsidRPr="00EF55E2">
        <w:rPr>
          <w:lang w:val="en-US"/>
        </w:rPr>
        <w:t xml:space="preserve">- </w:t>
      </w:r>
      <w:proofErr w:type="gramStart"/>
      <w:r w:rsidRPr="00EF55E2">
        <w:rPr>
          <w:lang w:val="en-US"/>
        </w:rPr>
        <w:t>the</w:t>
      </w:r>
      <w:proofErr w:type="gramEnd"/>
      <w:r w:rsidRPr="00EF55E2">
        <w:rPr>
          <w:lang w:val="en-US"/>
        </w:rPr>
        <w:t xml:space="preserve"> main results of the implementation of audit engagements;</w:t>
      </w:r>
    </w:p>
    <w:p w:rsidR="00EF55E2" w:rsidRPr="00EF55E2" w:rsidRDefault="00EF55E2" w:rsidP="00EF55E2">
      <w:pPr>
        <w:pStyle w:val="ListParagraph"/>
        <w:ind w:left="2880"/>
        <w:rPr>
          <w:lang w:val="en-US"/>
        </w:rPr>
      </w:pPr>
      <w:r w:rsidRPr="00EF55E2">
        <w:rPr>
          <w:lang w:val="en-US"/>
        </w:rPr>
        <w:t xml:space="preserve">- </w:t>
      </w:r>
      <w:proofErr w:type="gramStart"/>
      <w:r w:rsidRPr="00EF55E2">
        <w:rPr>
          <w:lang w:val="en-US"/>
        </w:rPr>
        <w:t>the</w:t>
      </w:r>
      <w:proofErr w:type="gramEnd"/>
      <w:r w:rsidRPr="00EF55E2">
        <w:rPr>
          <w:lang w:val="en-US"/>
        </w:rPr>
        <w:t xml:space="preserve"> measures taken and their implementation;</w:t>
      </w:r>
    </w:p>
    <w:p w:rsidR="00EF55E2" w:rsidRPr="00EF55E2" w:rsidRDefault="00EF55E2" w:rsidP="00EF55E2">
      <w:pPr>
        <w:pStyle w:val="ListParagraph"/>
        <w:ind w:left="2880"/>
        <w:rPr>
          <w:lang w:val="en-US"/>
        </w:rPr>
      </w:pPr>
      <w:r>
        <w:rPr>
          <w:lang w:val="en-US"/>
        </w:rPr>
        <w:t xml:space="preserve">- </w:t>
      </w:r>
      <w:proofErr w:type="gramStart"/>
      <w:r w:rsidRPr="00EF55E2">
        <w:rPr>
          <w:lang w:val="en-US"/>
        </w:rPr>
        <w:t>the</w:t>
      </w:r>
      <w:proofErr w:type="gramEnd"/>
      <w:r w:rsidRPr="00EF55E2">
        <w:rPr>
          <w:lang w:val="en-US"/>
        </w:rPr>
        <w:t xml:space="preserve"> problems of the organization;</w:t>
      </w:r>
    </w:p>
    <w:p w:rsidR="00EF55E2" w:rsidRDefault="00EF55E2" w:rsidP="00EF55E2">
      <w:pPr>
        <w:pStyle w:val="ListParagraph"/>
        <w:ind w:left="2880"/>
        <w:rPr>
          <w:lang w:val="en-US"/>
        </w:rPr>
      </w:pPr>
      <w:r>
        <w:rPr>
          <w:lang w:val="en-US"/>
        </w:rPr>
        <w:t xml:space="preserve"> </w:t>
      </w:r>
      <w:proofErr w:type="gramStart"/>
      <w:r>
        <w:rPr>
          <w:lang w:val="en-US"/>
        </w:rPr>
        <w:t>-</w:t>
      </w:r>
      <w:r w:rsidRPr="00EF55E2">
        <w:rPr>
          <w:lang w:val="en-US"/>
        </w:rPr>
        <w:t>the main tasks to solve in the next year or in the future.</w:t>
      </w:r>
      <w:proofErr w:type="gramEnd"/>
    </w:p>
    <w:p w:rsidR="00C719CD" w:rsidRDefault="00C719CD" w:rsidP="00EF55E2">
      <w:pPr>
        <w:pStyle w:val="ListParagraph"/>
        <w:ind w:left="2880"/>
        <w:rPr>
          <w:lang w:val="en-US"/>
        </w:rPr>
      </w:pPr>
    </w:p>
    <w:p w:rsidR="00C719CD" w:rsidRPr="00B22913" w:rsidRDefault="00C719CD" w:rsidP="00C719CD">
      <w:pPr>
        <w:pStyle w:val="ListParagraph"/>
        <w:numPr>
          <w:ilvl w:val="2"/>
          <w:numId w:val="1"/>
        </w:numPr>
        <w:rPr>
          <w:b/>
          <w:lang w:val="en-US"/>
        </w:rPr>
      </w:pPr>
      <w:r w:rsidRPr="00B22913">
        <w:rPr>
          <w:b/>
          <w:lang w:val="en-US"/>
        </w:rPr>
        <w:t>Managers of the company</w:t>
      </w:r>
    </w:p>
    <w:p w:rsidR="00C719CD" w:rsidRDefault="00C719CD" w:rsidP="00C719CD">
      <w:pPr>
        <w:pStyle w:val="ListParagraph"/>
        <w:ind w:left="1800"/>
        <w:rPr>
          <w:lang w:val="en-US"/>
        </w:rPr>
      </w:pPr>
    </w:p>
    <w:p w:rsidR="00C719CD" w:rsidRDefault="00C719CD" w:rsidP="00C719CD">
      <w:pPr>
        <w:pStyle w:val="ListParagraph"/>
        <w:ind w:left="1800"/>
        <w:rPr>
          <w:lang w:val="en-US"/>
        </w:rPr>
      </w:pPr>
      <w:r w:rsidRPr="00C719CD">
        <w:rPr>
          <w:lang w:val="en-US"/>
        </w:rPr>
        <w:t>Approve the enterprise's individual chart of accounts; organize the current</w:t>
      </w:r>
      <w:r>
        <w:rPr>
          <w:lang w:val="en-US"/>
        </w:rPr>
        <w:t xml:space="preserve"> </w:t>
      </w:r>
      <w:r w:rsidRPr="00C719CD">
        <w:rPr>
          <w:lang w:val="en-US"/>
        </w:rPr>
        <w:t>accounting reporting in accordance with the provisions of the law on accounting;</w:t>
      </w:r>
      <w:r>
        <w:rPr>
          <w:lang w:val="en-US"/>
        </w:rPr>
        <w:t xml:space="preserve"> </w:t>
      </w:r>
      <w:r w:rsidRPr="00C719CD">
        <w:rPr>
          <w:lang w:val="en-US"/>
        </w:rPr>
        <w:t>approve the form of accounting that ensures synchronized implementation</w:t>
      </w:r>
      <w:r>
        <w:rPr>
          <w:lang w:val="en-US"/>
        </w:rPr>
        <w:t xml:space="preserve"> </w:t>
      </w:r>
      <w:r w:rsidRPr="00C719CD">
        <w:rPr>
          <w:lang w:val="en-US"/>
        </w:rPr>
        <w:t>of chronological and systematic (analytical and synthetic) accounting reporting;</w:t>
      </w:r>
      <w:r>
        <w:rPr>
          <w:lang w:val="en-US"/>
        </w:rPr>
        <w:t xml:space="preserve"> </w:t>
      </w:r>
      <w:r w:rsidRPr="00C719CD">
        <w:rPr>
          <w:lang w:val="en-US"/>
        </w:rPr>
        <w:t>are responsible for the compilation, content and publication of the financial statements and of</w:t>
      </w:r>
      <w:r>
        <w:rPr>
          <w:lang w:val="en-US"/>
        </w:rPr>
        <w:t xml:space="preserve"> </w:t>
      </w:r>
      <w:r w:rsidRPr="00C719CD">
        <w:rPr>
          <w:lang w:val="en-US"/>
        </w:rPr>
        <w:t>the annual reports required under this accounting law; determine</w:t>
      </w:r>
      <w:r>
        <w:rPr>
          <w:lang w:val="en-US"/>
        </w:rPr>
        <w:t xml:space="preserve"> </w:t>
      </w:r>
      <w:r w:rsidRPr="00C719CD">
        <w:rPr>
          <w:lang w:val="en-US"/>
        </w:rPr>
        <w:t>the periodicity of financial statements for the needs of the enterprise's management;</w:t>
      </w:r>
      <w:r>
        <w:rPr>
          <w:lang w:val="en-US"/>
        </w:rPr>
        <w:t xml:space="preserve"> </w:t>
      </w:r>
      <w:r w:rsidRPr="00C719CD">
        <w:rPr>
          <w:lang w:val="en-US"/>
        </w:rPr>
        <w:t>is responsible for performing an independent financial audit by registered auditors;</w:t>
      </w:r>
      <w:r>
        <w:rPr>
          <w:lang w:val="en-US"/>
        </w:rPr>
        <w:t xml:space="preserve"> </w:t>
      </w:r>
      <w:r w:rsidRPr="00C719CD">
        <w:rPr>
          <w:lang w:val="en-US"/>
        </w:rPr>
        <w:t>determine the order and method of carrying out an inventory; are responsible for the storage of</w:t>
      </w:r>
      <w:r>
        <w:rPr>
          <w:lang w:val="en-US"/>
        </w:rPr>
        <w:t xml:space="preserve"> </w:t>
      </w:r>
      <w:r w:rsidRPr="00C719CD">
        <w:rPr>
          <w:lang w:val="en-US"/>
        </w:rPr>
        <w:t>the accounting information according to the order and within the terms of section III; determine the order and</w:t>
      </w:r>
      <w:r>
        <w:rPr>
          <w:lang w:val="en-US"/>
        </w:rPr>
        <w:t xml:space="preserve"> </w:t>
      </w:r>
      <w:r w:rsidRPr="00C719CD">
        <w:rPr>
          <w:lang w:val="en-US"/>
        </w:rPr>
        <w:t>the movement of accounting documents from the moment of their creation or receipt</w:t>
      </w:r>
      <w:r>
        <w:rPr>
          <w:lang w:val="en-US"/>
        </w:rPr>
        <w:t xml:space="preserve"> </w:t>
      </w:r>
      <w:r w:rsidRPr="00C719CD">
        <w:rPr>
          <w:lang w:val="en-US"/>
        </w:rPr>
        <w:t>in the enterprise until the moment of their destruction or handover according to the law on</w:t>
      </w:r>
      <w:r>
        <w:rPr>
          <w:lang w:val="en-US"/>
        </w:rPr>
        <w:t xml:space="preserve"> </w:t>
      </w:r>
      <w:r w:rsidRPr="00C719CD">
        <w:rPr>
          <w:lang w:val="en-US"/>
        </w:rPr>
        <w:t>accounting. The head and members of the management and supervisory body of</w:t>
      </w:r>
      <w:r>
        <w:rPr>
          <w:lang w:val="en-US"/>
        </w:rPr>
        <w:t xml:space="preserve"> </w:t>
      </w:r>
      <w:r w:rsidRPr="00C719CD">
        <w:rPr>
          <w:lang w:val="en-US"/>
        </w:rPr>
        <w:t>the company is responsible for compiling, performing an independent financial audit from</w:t>
      </w:r>
      <w:r>
        <w:rPr>
          <w:lang w:val="en-US"/>
        </w:rPr>
        <w:t xml:space="preserve"> </w:t>
      </w:r>
      <w:r w:rsidRPr="00C719CD">
        <w:rPr>
          <w:lang w:val="en-US"/>
        </w:rPr>
        <w:t>registered auditors and the publication of the annual financial statements, consolidated</w:t>
      </w:r>
      <w:r>
        <w:rPr>
          <w:lang w:val="en-US"/>
        </w:rPr>
        <w:t xml:space="preserve"> </w:t>
      </w:r>
      <w:r w:rsidRPr="00C719CD">
        <w:rPr>
          <w:lang w:val="en-US"/>
        </w:rPr>
        <w:t>financial statements and the annual reports under chapter seven in accordance with the requirements of</w:t>
      </w:r>
      <w:r>
        <w:rPr>
          <w:lang w:val="en-US"/>
        </w:rPr>
        <w:t xml:space="preserve"> </w:t>
      </w:r>
      <w:r w:rsidRPr="00C719CD">
        <w:rPr>
          <w:lang w:val="en-US"/>
        </w:rPr>
        <w:t>the accounting law and according to their powers under the Commercial Law.</w:t>
      </w:r>
    </w:p>
    <w:p w:rsidR="00C719CD" w:rsidRDefault="00C719CD" w:rsidP="00C719CD">
      <w:pPr>
        <w:pStyle w:val="ListParagraph"/>
        <w:ind w:left="1800"/>
        <w:rPr>
          <w:lang w:val="en-US"/>
        </w:rPr>
      </w:pPr>
    </w:p>
    <w:p w:rsidR="00C719CD" w:rsidRPr="00B22913" w:rsidRDefault="00C719CD" w:rsidP="00C719CD">
      <w:pPr>
        <w:pStyle w:val="ListParagraph"/>
        <w:numPr>
          <w:ilvl w:val="3"/>
          <w:numId w:val="1"/>
        </w:numPr>
        <w:rPr>
          <w:b/>
          <w:lang w:val="en-US"/>
        </w:rPr>
      </w:pPr>
      <w:r w:rsidRPr="00B22913">
        <w:rPr>
          <w:b/>
          <w:lang w:val="en-US"/>
        </w:rPr>
        <w:t>Chief Accountant</w:t>
      </w:r>
    </w:p>
    <w:p w:rsidR="00C719CD" w:rsidRDefault="00C719CD" w:rsidP="00C719CD">
      <w:pPr>
        <w:pStyle w:val="ListParagraph"/>
        <w:ind w:left="2160"/>
        <w:rPr>
          <w:lang w:val="en-US"/>
        </w:rPr>
      </w:pPr>
    </w:p>
    <w:p w:rsidR="00C719CD" w:rsidRPr="00C719CD" w:rsidRDefault="00C719CD" w:rsidP="00C719CD">
      <w:pPr>
        <w:pStyle w:val="ListParagraph"/>
        <w:ind w:left="2160"/>
        <w:rPr>
          <w:lang w:val="en-US"/>
        </w:rPr>
      </w:pPr>
      <w:proofErr w:type="gramStart"/>
      <w:r w:rsidRPr="00C719CD">
        <w:rPr>
          <w:lang w:val="en-US"/>
        </w:rPr>
        <w:t>Controls the overall financial and accounting activities of the company.</w:t>
      </w:r>
      <w:proofErr w:type="gramEnd"/>
      <w:r w:rsidRPr="00C719CD">
        <w:rPr>
          <w:lang w:val="en-US"/>
        </w:rPr>
        <w:t xml:space="preserve"> Controls and organizes the accounting reporting, in accordance with the requirements of the Law on</w:t>
      </w:r>
      <w:r>
        <w:rPr>
          <w:lang w:val="en-US"/>
        </w:rPr>
        <w:t xml:space="preserve"> </w:t>
      </w:r>
      <w:r w:rsidRPr="00C719CD">
        <w:rPr>
          <w:lang w:val="en-US"/>
        </w:rPr>
        <w:t>accounting, International Financial Reporting Standards, Code of</w:t>
      </w:r>
      <w:r>
        <w:rPr>
          <w:lang w:val="en-US"/>
        </w:rPr>
        <w:t xml:space="preserve"> </w:t>
      </w:r>
      <w:r w:rsidRPr="00C719CD">
        <w:rPr>
          <w:lang w:val="en-US"/>
        </w:rPr>
        <w:t>insurance and related regulations. Responsible for the financial status</w:t>
      </w:r>
      <w:r>
        <w:rPr>
          <w:lang w:val="en-US"/>
        </w:rPr>
        <w:t xml:space="preserve"> </w:t>
      </w:r>
      <w:r w:rsidRPr="00C719CD">
        <w:rPr>
          <w:lang w:val="en-US"/>
        </w:rPr>
        <w:t xml:space="preserve">discipline and does not allow the creation of </w:t>
      </w:r>
      <w:r>
        <w:rPr>
          <w:lang w:val="en-US"/>
        </w:rPr>
        <w:t xml:space="preserve">conditions for waste and abuse </w:t>
      </w:r>
      <w:r w:rsidRPr="00C719CD">
        <w:rPr>
          <w:lang w:val="en-US"/>
        </w:rPr>
        <w:t>the company. The Chief Accountant is directly subordinate to the Executive Director and to him</w:t>
      </w:r>
      <w:r>
        <w:rPr>
          <w:lang w:val="en-US"/>
        </w:rPr>
        <w:t xml:space="preserve"> </w:t>
      </w:r>
      <w:r w:rsidRPr="00C719CD">
        <w:rPr>
          <w:lang w:val="en-US"/>
        </w:rPr>
        <w:t>reports on detected violations and non-conformities with the current legislation.</w:t>
      </w:r>
    </w:p>
    <w:p w:rsidR="00C719CD" w:rsidRDefault="00C719CD" w:rsidP="00C719CD">
      <w:pPr>
        <w:pStyle w:val="ListParagraph"/>
        <w:ind w:left="2160"/>
        <w:rPr>
          <w:lang w:val="en-US"/>
        </w:rPr>
      </w:pPr>
    </w:p>
    <w:p w:rsidR="00C719CD" w:rsidRDefault="00C719CD" w:rsidP="00C719CD">
      <w:pPr>
        <w:pStyle w:val="ListParagraph"/>
        <w:ind w:left="2160"/>
        <w:rPr>
          <w:lang w:val="en-US"/>
        </w:rPr>
      </w:pPr>
      <w:r w:rsidRPr="00C719CD">
        <w:rPr>
          <w:lang w:val="en-US"/>
        </w:rPr>
        <w:t>Follow-up control is carried out during inspections of the Specialized Service for</w:t>
      </w:r>
      <w:r>
        <w:rPr>
          <w:lang w:val="en-US"/>
        </w:rPr>
        <w:t xml:space="preserve"> </w:t>
      </w:r>
      <w:r w:rsidRPr="00C719CD">
        <w:rPr>
          <w:lang w:val="en-US"/>
        </w:rPr>
        <w:t>internal control.</w:t>
      </w:r>
    </w:p>
    <w:p w:rsidR="00C719CD" w:rsidRPr="00B22913" w:rsidRDefault="00C719CD" w:rsidP="00C719CD">
      <w:pPr>
        <w:pStyle w:val="ListParagraph"/>
        <w:numPr>
          <w:ilvl w:val="3"/>
          <w:numId w:val="1"/>
        </w:numPr>
        <w:rPr>
          <w:b/>
          <w:lang w:val="en-US"/>
        </w:rPr>
      </w:pPr>
      <w:r w:rsidRPr="00B22913">
        <w:rPr>
          <w:b/>
          <w:lang w:val="en-US"/>
        </w:rPr>
        <w:lastRenderedPageBreak/>
        <w:t>Head of the "Human Resources" Department</w:t>
      </w:r>
    </w:p>
    <w:p w:rsidR="00C719CD" w:rsidRDefault="00C719CD" w:rsidP="00C719CD">
      <w:pPr>
        <w:pStyle w:val="ListParagraph"/>
        <w:ind w:left="2160"/>
        <w:rPr>
          <w:lang w:val="en-US"/>
        </w:rPr>
      </w:pPr>
    </w:p>
    <w:p w:rsidR="00C719CD" w:rsidRPr="00C719CD" w:rsidRDefault="00C719CD" w:rsidP="00C719CD">
      <w:pPr>
        <w:pStyle w:val="ListParagraph"/>
        <w:ind w:left="2160"/>
        <w:rPr>
          <w:lang w:val="en-US"/>
        </w:rPr>
      </w:pPr>
      <w:proofErr w:type="gramStart"/>
      <w:r w:rsidRPr="00C719CD">
        <w:rPr>
          <w:lang w:val="en-US"/>
        </w:rPr>
        <w:t>Performs periodic and ongoing internal control in relation to compliance with</w:t>
      </w:r>
      <w:r>
        <w:rPr>
          <w:lang w:val="en-US"/>
        </w:rPr>
        <w:t xml:space="preserve"> </w:t>
      </w:r>
      <w:r w:rsidRPr="00C719CD">
        <w:rPr>
          <w:lang w:val="en-US"/>
        </w:rPr>
        <w:t>labor discipline and labor safety requirements.</w:t>
      </w:r>
      <w:proofErr w:type="gramEnd"/>
      <w:r w:rsidRPr="00C719CD">
        <w:rPr>
          <w:lang w:val="en-US"/>
        </w:rPr>
        <w:t xml:space="preserve"> He is responsible for</w:t>
      </w:r>
      <w:r>
        <w:rPr>
          <w:lang w:val="en-US"/>
        </w:rPr>
        <w:t xml:space="preserve"> </w:t>
      </w:r>
      <w:r w:rsidRPr="00C719CD">
        <w:rPr>
          <w:lang w:val="en-US"/>
        </w:rPr>
        <w:t>compliance with labor and insurance legislation and updating of</w:t>
      </w:r>
      <w:r>
        <w:rPr>
          <w:lang w:val="en-US"/>
        </w:rPr>
        <w:t xml:space="preserve"> </w:t>
      </w:r>
      <w:r w:rsidRPr="00C719CD">
        <w:rPr>
          <w:lang w:val="en-US"/>
        </w:rPr>
        <w:t>internal documents in accordance with upcoming legislative changes. Also</w:t>
      </w:r>
      <w:r>
        <w:rPr>
          <w:lang w:val="en-US"/>
        </w:rPr>
        <w:t xml:space="preserve"> </w:t>
      </w:r>
      <w:r w:rsidRPr="00C719CD">
        <w:rPr>
          <w:lang w:val="en-US"/>
        </w:rPr>
        <w:t>carries out internal control over the fulfillment of the requirements for safe conditions of</w:t>
      </w:r>
      <w:r>
        <w:rPr>
          <w:lang w:val="en-US"/>
        </w:rPr>
        <w:t xml:space="preserve"> </w:t>
      </w:r>
      <w:r w:rsidRPr="00C719CD">
        <w:rPr>
          <w:lang w:val="en-US"/>
        </w:rPr>
        <w:t>labor and fire protection of the working environment. In case of detected violations and</w:t>
      </w:r>
      <w:r>
        <w:rPr>
          <w:lang w:val="en-US"/>
        </w:rPr>
        <w:t xml:space="preserve"> </w:t>
      </w:r>
      <w:r w:rsidRPr="00C719CD">
        <w:rPr>
          <w:lang w:val="en-US"/>
        </w:rPr>
        <w:t>inconsistencies with the current legislation, reports to the Executive Director.</w:t>
      </w:r>
    </w:p>
    <w:p w:rsidR="00C719CD" w:rsidRDefault="00C719CD" w:rsidP="00C719CD">
      <w:pPr>
        <w:pStyle w:val="ListParagraph"/>
        <w:ind w:left="2160"/>
        <w:rPr>
          <w:lang w:val="en-US"/>
        </w:rPr>
      </w:pPr>
    </w:p>
    <w:p w:rsidR="00C719CD" w:rsidRDefault="00C719CD" w:rsidP="00C719CD">
      <w:pPr>
        <w:pStyle w:val="ListParagraph"/>
        <w:ind w:left="2160"/>
        <w:rPr>
          <w:lang w:val="en-US"/>
        </w:rPr>
      </w:pPr>
      <w:r w:rsidRPr="00C719CD">
        <w:rPr>
          <w:lang w:val="en-US"/>
        </w:rPr>
        <w:t>Follow-up control is carried out during inspections of the Specialized Service for</w:t>
      </w:r>
      <w:r>
        <w:rPr>
          <w:lang w:val="en-US"/>
        </w:rPr>
        <w:t xml:space="preserve"> </w:t>
      </w:r>
      <w:r w:rsidRPr="00C719CD">
        <w:rPr>
          <w:lang w:val="en-US"/>
        </w:rPr>
        <w:t>internal control.</w:t>
      </w:r>
    </w:p>
    <w:p w:rsidR="00C719CD" w:rsidRDefault="00C719CD" w:rsidP="00C719CD">
      <w:pPr>
        <w:pStyle w:val="ListParagraph"/>
        <w:ind w:left="2160"/>
        <w:rPr>
          <w:lang w:val="en-US"/>
        </w:rPr>
      </w:pPr>
    </w:p>
    <w:p w:rsidR="00C719CD" w:rsidRPr="00B22913" w:rsidRDefault="00C719CD" w:rsidP="00C719CD">
      <w:pPr>
        <w:pStyle w:val="ListParagraph"/>
        <w:numPr>
          <w:ilvl w:val="3"/>
          <w:numId w:val="1"/>
        </w:numPr>
        <w:rPr>
          <w:b/>
          <w:lang w:val="en-US"/>
        </w:rPr>
      </w:pPr>
      <w:r w:rsidRPr="00B22913">
        <w:rPr>
          <w:b/>
          <w:lang w:val="en-US"/>
        </w:rPr>
        <w:t>Head of "Administrative" Directorate</w:t>
      </w:r>
    </w:p>
    <w:p w:rsidR="00C719CD" w:rsidRDefault="00C719CD" w:rsidP="00C719CD">
      <w:pPr>
        <w:pStyle w:val="ListParagraph"/>
        <w:ind w:left="2160"/>
        <w:rPr>
          <w:lang w:val="en-US"/>
        </w:rPr>
      </w:pPr>
    </w:p>
    <w:p w:rsidR="00C719CD" w:rsidRPr="00C719CD" w:rsidRDefault="00C719CD" w:rsidP="00C719CD">
      <w:pPr>
        <w:pStyle w:val="ListParagraph"/>
        <w:ind w:left="2160"/>
        <w:rPr>
          <w:lang w:val="en-US"/>
        </w:rPr>
      </w:pPr>
      <w:r w:rsidRPr="00C719CD">
        <w:rPr>
          <w:lang w:val="en-US"/>
        </w:rPr>
        <w:t>Controls compliance with internal requirements for working with documents and</w:t>
      </w:r>
      <w:r>
        <w:rPr>
          <w:lang w:val="en-US"/>
        </w:rPr>
        <w:t xml:space="preserve"> </w:t>
      </w:r>
      <w:r w:rsidRPr="00C719CD">
        <w:rPr>
          <w:lang w:val="en-US"/>
        </w:rPr>
        <w:t>supervises the activity of the administration for the exact observance of the internal rules of</w:t>
      </w:r>
      <w:r>
        <w:rPr>
          <w:lang w:val="en-US"/>
        </w:rPr>
        <w:t xml:space="preserve"> </w:t>
      </w:r>
      <w:r w:rsidRPr="00C719CD">
        <w:rPr>
          <w:lang w:val="en-US"/>
        </w:rPr>
        <w:t>the company in relation to the document flow. He exercises control over</w:t>
      </w:r>
      <w:r>
        <w:rPr>
          <w:lang w:val="en-US"/>
        </w:rPr>
        <w:t xml:space="preserve"> </w:t>
      </w:r>
      <w:r w:rsidRPr="00C719CD">
        <w:rPr>
          <w:lang w:val="en-US"/>
        </w:rPr>
        <w:t>the storage of the documents in the administration and monitors compliance with the deadlines at</w:t>
      </w:r>
      <w:r>
        <w:rPr>
          <w:lang w:val="en-US"/>
        </w:rPr>
        <w:t xml:space="preserve"> </w:t>
      </w:r>
      <w:r w:rsidRPr="00C719CD">
        <w:rPr>
          <w:lang w:val="en-US"/>
        </w:rPr>
        <w:t>implementation of the administrative service. Also implements internal</w:t>
      </w:r>
      <w:r>
        <w:rPr>
          <w:lang w:val="en-US"/>
        </w:rPr>
        <w:t xml:space="preserve"> </w:t>
      </w:r>
      <w:r w:rsidRPr="00C719CD">
        <w:rPr>
          <w:lang w:val="en-US"/>
        </w:rPr>
        <w:t>control over the implementation of assigned administrative tasks. When found</w:t>
      </w:r>
      <w:r>
        <w:rPr>
          <w:lang w:val="en-US"/>
        </w:rPr>
        <w:t xml:space="preserve"> </w:t>
      </w:r>
      <w:r w:rsidRPr="00C719CD">
        <w:rPr>
          <w:lang w:val="en-US"/>
        </w:rPr>
        <w:t>violations and inconsistencies with the internal rules of the company and the</w:t>
      </w:r>
      <w:r>
        <w:rPr>
          <w:lang w:val="en-US"/>
        </w:rPr>
        <w:t xml:space="preserve"> </w:t>
      </w:r>
      <w:proofErr w:type="gramStart"/>
      <w:r w:rsidRPr="00C719CD">
        <w:rPr>
          <w:lang w:val="en-US"/>
        </w:rPr>
        <w:t>current one</w:t>
      </w:r>
      <w:r>
        <w:rPr>
          <w:lang w:val="en-US"/>
        </w:rPr>
        <w:t xml:space="preserve"> </w:t>
      </w:r>
      <w:r w:rsidRPr="00C719CD">
        <w:rPr>
          <w:lang w:val="en-US"/>
        </w:rPr>
        <w:t>legislation</w:t>
      </w:r>
      <w:proofErr w:type="gramEnd"/>
      <w:r w:rsidRPr="00C719CD">
        <w:rPr>
          <w:lang w:val="en-US"/>
        </w:rPr>
        <w:t>, reports to the Chief Accountant.</w:t>
      </w:r>
    </w:p>
    <w:p w:rsidR="00C719CD" w:rsidRDefault="00C719CD" w:rsidP="00C719CD">
      <w:pPr>
        <w:pStyle w:val="ListParagraph"/>
        <w:ind w:left="2160"/>
        <w:rPr>
          <w:lang w:val="en-US"/>
        </w:rPr>
      </w:pPr>
    </w:p>
    <w:p w:rsidR="00C719CD" w:rsidRDefault="00C719CD" w:rsidP="00C719CD">
      <w:pPr>
        <w:pStyle w:val="ListParagraph"/>
        <w:ind w:left="2160"/>
        <w:rPr>
          <w:lang w:val="en-US"/>
        </w:rPr>
      </w:pPr>
      <w:r w:rsidRPr="00C719CD">
        <w:rPr>
          <w:lang w:val="en-US"/>
        </w:rPr>
        <w:t>Follow-up control is carried out during inspections of the Specialized Service for</w:t>
      </w:r>
      <w:r>
        <w:rPr>
          <w:lang w:val="en-US"/>
        </w:rPr>
        <w:t xml:space="preserve"> </w:t>
      </w:r>
      <w:r w:rsidRPr="00C719CD">
        <w:rPr>
          <w:lang w:val="en-US"/>
        </w:rPr>
        <w:t>internal control.</w:t>
      </w:r>
    </w:p>
    <w:p w:rsidR="00C719CD" w:rsidRDefault="00C719CD" w:rsidP="00C719CD">
      <w:pPr>
        <w:pStyle w:val="ListParagraph"/>
        <w:ind w:left="2160"/>
        <w:rPr>
          <w:lang w:val="en-US"/>
        </w:rPr>
      </w:pPr>
    </w:p>
    <w:p w:rsidR="00C719CD" w:rsidRPr="00B22913" w:rsidRDefault="00C719CD" w:rsidP="00C719CD">
      <w:pPr>
        <w:pStyle w:val="ListParagraph"/>
        <w:numPr>
          <w:ilvl w:val="3"/>
          <w:numId w:val="1"/>
        </w:numPr>
        <w:rPr>
          <w:b/>
          <w:lang w:val="en-US"/>
        </w:rPr>
      </w:pPr>
      <w:r w:rsidRPr="00B22913">
        <w:rPr>
          <w:b/>
          <w:lang w:val="en-US"/>
        </w:rPr>
        <w:t>Director of the Main Directorate "Acquisition"</w:t>
      </w:r>
    </w:p>
    <w:p w:rsidR="00C719CD" w:rsidRDefault="00C719CD" w:rsidP="00C719CD">
      <w:pPr>
        <w:pStyle w:val="ListParagraph"/>
        <w:ind w:left="2160"/>
        <w:rPr>
          <w:lang w:val="en-US"/>
        </w:rPr>
      </w:pPr>
    </w:p>
    <w:p w:rsidR="00C719CD" w:rsidRPr="00C719CD" w:rsidRDefault="00C719CD" w:rsidP="00C719CD">
      <w:pPr>
        <w:pStyle w:val="ListParagraph"/>
        <w:ind w:left="2160"/>
        <w:rPr>
          <w:lang w:val="en-US"/>
        </w:rPr>
      </w:pPr>
      <w:proofErr w:type="gramStart"/>
      <w:r w:rsidRPr="00C719CD">
        <w:rPr>
          <w:lang w:val="en-US"/>
        </w:rPr>
        <w:t>Monitors the accurate determination of risk factors in the underwriting activity.</w:t>
      </w:r>
      <w:proofErr w:type="gramEnd"/>
      <w:r w:rsidRPr="00C719CD">
        <w:rPr>
          <w:lang w:val="en-US"/>
        </w:rPr>
        <w:t xml:space="preserve"> Complies</w:t>
      </w:r>
      <w:r>
        <w:rPr>
          <w:lang w:val="en-US"/>
        </w:rPr>
        <w:t xml:space="preserve"> </w:t>
      </w:r>
      <w:r w:rsidRPr="00C719CD">
        <w:rPr>
          <w:lang w:val="en-US"/>
        </w:rPr>
        <w:t>the internal rules of the company and carries out internal control over the activity of</w:t>
      </w:r>
      <w:r>
        <w:rPr>
          <w:lang w:val="en-US"/>
        </w:rPr>
        <w:t xml:space="preserve"> </w:t>
      </w:r>
      <w:proofErr w:type="gramStart"/>
      <w:r w:rsidRPr="00C719CD">
        <w:rPr>
          <w:lang w:val="en-US"/>
        </w:rPr>
        <w:t>The</w:t>
      </w:r>
      <w:proofErr w:type="gramEnd"/>
      <w:r w:rsidRPr="00C719CD">
        <w:rPr>
          <w:lang w:val="en-US"/>
        </w:rPr>
        <w:t xml:space="preserve"> directorate. </w:t>
      </w:r>
      <w:proofErr w:type="gramStart"/>
      <w:r w:rsidRPr="00C719CD">
        <w:rPr>
          <w:lang w:val="en-US"/>
        </w:rPr>
        <w:t>Monitors compliance with money laundering prevention measures.</w:t>
      </w:r>
      <w:proofErr w:type="gramEnd"/>
      <w:r w:rsidRPr="00C719CD">
        <w:rPr>
          <w:lang w:val="en-US"/>
        </w:rPr>
        <w:t xml:space="preserve"> At</w:t>
      </w:r>
      <w:r>
        <w:rPr>
          <w:lang w:val="en-US"/>
        </w:rPr>
        <w:t xml:space="preserve"> </w:t>
      </w:r>
      <w:r w:rsidRPr="00C719CD">
        <w:rPr>
          <w:lang w:val="en-US"/>
        </w:rPr>
        <w:t>establishing customers and objects of insurance with increased risk, to place on</w:t>
      </w:r>
      <w:r>
        <w:rPr>
          <w:lang w:val="en-US"/>
        </w:rPr>
        <w:t xml:space="preserve"> </w:t>
      </w:r>
      <w:r w:rsidRPr="00C719CD">
        <w:rPr>
          <w:lang w:val="en-US"/>
        </w:rPr>
        <w:t>discussion with your subordinate department heads, the risk manager and the actuary</w:t>
      </w:r>
      <w:r>
        <w:rPr>
          <w:lang w:val="en-US"/>
        </w:rPr>
        <w:t xml:space="preserve"> </w:t>
      </w:r>
      <w:r w:rsidRPr="00C719CD">
        <w:rPr>
          <w:lang w:val="en-US"/>
        </w:rPr>
        <w:t>the expediency of signing the insurance contract. When identifying</w:t>
      </w:r>
      <w:r>
        <w:rPr>
          <w:lang w:val="en-US"/>
        </w:rPr>
        <w:t xml:space="preserve"> </w:t>
      </w:r>
      <w:r w:rsidRPr="00C719CD">
        <w:rPr>
          <w:lang w:val="en-US"/>
        </w:rPr>
        <w:t>direct and indirect risks and prerequisites for generating losses from the activity report to</w:t>
      </w:r>
      <w:r>
        <w:rPr>
          <w:lang w:val="en-US"/>
        </w:rPr>
        <w:t xml:space="preserve"> </w:t>
      </w:r>
      <w:r w:rsidRPr="00C719CD">
        <w:rPr>
          <w:lang w:val="en-US"/>
        </w:rPr>
        <w:t>the risk management manager, the members of the management board and the executive</w:t>
      </w:r>
      <w:r>
        <w:rPr>
          <w:lang w:val="en-US"/>
        </w:rPr>
        <w:t xml:space="preserve"> </w:t>
      </w:r>
      <w:r w:rsidRPr="00C719CD">
        <w:rPr>
          <w:lang w:val="en-US"/>
        </w:rPr>
        <w:t>director.</w:t>
      </w:r>
    </w:p>
    <w:p w:rsidR="00C719CD" w:rsidRDefault="00C719CD" w:rsidP="00C719CD">
      <w:pPr>
        <w:pStyle w:val="ListParagraph"/>
        <w:ind w:left="2160"/>
        <w:rPr>
          <w:lang w:val="en-US"/>
        </w:rPr>
      </w:pPr>
    </w:p>
    <w:p w:rsidR="00C719CD" w:rsidRDefault="00C719CD" w:rsidP="00C719CD">
      <w:pPr>
        <w:pStyle w:val="ListParagraph"/>
        <w:ind w:left="2160"/>
        <w:rPr>
          <w:lang w:val="en-US"/>
        </w:rPr>
      </w:pPr>
      <w:r w:rsidRPr="00C719CD">
        <w:rPr>
          <w:lang w:val="en-US"/>
        </w:rPr>
        <w:t>Follow-up control is carried out during inspections of the Specialized Service for</w:t>
      </w:r>
      <w:r>
        <w:rPr>
          <w:lang w:val="en-US"/>
        </w:rPr>
        <w:t xml:space="preserve"> </w:t>
      </w:r>
      <w:r w:rsidRPr="00C719CD">
        <w:rPr>
          <w:lang w:val="en-US"/>
        </w:rPr>
        <w:t>internal control.</w:t>
      </w:r>
    </w:p>
    <w:p w:rsidR="00C719CD" w:rsidRDefault="00C719CD" w:rsidP="00C719CD">
      <w:pPr>
        <w:pStyle w:val="ListParagraph"/>
        <w:ind w:left="2160"/>
        <w:rPr>
          <w:lang w:val="en-US"/>
        </w:rPr>
      </w:pPr>
    </w:p>
    <w:p w:rsidR="00C719CD" w:rsidRPr="00B22913" w:rsidRDefault="00C719CD" w:rsidP="00C719CD">
      <w:pPr>
        <w:pStyle w:val="ListParagraph"/>
        <w:numPr>
          <w:ilvl w:val="3"/>
          <w:numId w:val="1"/>
        </w:numPr>
        <w:rPr>
          <w:b/>
          <w:lang w:val="en-US"/>
        </w:rPr>
      </w:pPr>
      <w:r w:rsidRPr="00B22913">
        <w:rPr>
          <w:b/>
          <w:lang w:val="en-US"/>
        </w:rPr>
        <w:lastRenderedPageBreak/>
        <w:t>Director of the Directorate "Regional Structures"</w:t>
      </w:r>
    </w:p>
    <w:p w:rsidR="00C719CD" w:rsidRDefault="00C719CD" w:rsidP="00C719CD">
      <w:pPr>
        <w:pStyle w:val="ListParagraph"/>
        <w:ind w:left="2160"/>
        <w:rPr>
          <w:lang w:val="en-US"/>
        </w:rPr>
      </w:pPr>
    </w:p>
    <w:p w:rsidR="00C719CD" w:rsidRPr="00C719CD" w:rsidRDefault="00C719CD" w:rsidP="00C719CD">
      <w:pPr>
        <w:pStyle w:val="ListParagraph"/>
        <w:ind w:left="2160"/>
        <w:rPr>
          <w:lang w:val="en-US"/>
        </w:rPr>
      </w:pPr>
      <w:proofErr w:type="gramStart"/>
      <w:r w:rsidRPr="00C719CD">
        <w:rPr>
          <w:lang w:val="en-US"/>
        </w:rPr>
        <w:t>Performs internal control over the sales system and reporting of</w:t>
      </w:r>
      <w:r>
        <w:rPr>
          <w:lang w:val="en-US"/>
        </w:rPr>
        <w:t xml:space="preserve"> </w:t>
      </w:r>
      <w:r w:rsidRPr="00C719CD">
        <w:rPr>
          <w:lang w:val="en-US"/>
        </w:rPr>
        <w:t>insurance intermediaries.</w:t>
      </w:r>
      <w:proofErr w:type="gramEnd"/>
      <w:r w:rsidRPr="00C719CD">
        <w:rPr>
          <w:lang w:val="en-US"/>
        </w:rPr>
        <w:t xml:space="preserve"> In case of detected violations and non-conformities with</w:t>
      </w:r>
      <w:r>
        <w:rPr>
          <w:lang w:val="en-US"/>
        </w:rPr>
        <w:t xml:space="preserve"> </w:t>
      </w:r>
      <w:r w:rsidRPr="00C719CD">
        <w:rPr>
          <w:lang w:val="en-US"/>
        </w:rPr>
        <w:t>the internal rules of the Company and the current legislation the Director of</w:t>
      </w:r>
    </w:p>
    <w:p w:rsidR="00C719CD" w:rsidRPr="00C719CD" w:rsidRDefault="00C719CD" w:rsidP="00C719CD">
      <w:pPr>
        <w:pStyle w:val="ListParagraph"/>
        <w:ind w:left="2160"/>
        <w:rPr>
          <w:lang w:val="en-US"/>
        </w:rPr>
      </w:pPr>
      <w:r w:rsidRPr="00C719CD">
        <w:rPr>
          <w:lang w:val="en-US"/>
        </w:rPr>
        <w:t>The "Regional Structures" Directorate reports to the Executive Director and the Managing Director</w:t>
      </w:r>
      <w:r>
        <w:rPr>
          <w:lang w:val="en-US"/>
        </w:rPr>
        <w:t xml:space="preserve"> </w:t>
      </w:r>
      <w:r w:rsidRPr="00C719CD">
        <w:rPr>
          <w:lang w:val="en-US"/>
        </w:rPr>
        <w:t>advice.</w:t>
      </w:r>
    </w:p>
    <w:p w:rsidR="00C719CD" w:rsidRDefault="00C719CD" w:rsidP="00C719CD">
      <w:pPr>
        <w:pStyle w:val="ListParagraph"/>
        <w:ind w:left="2160"/>
        <w:rPr>
          <w:lang w:val="en-US"/>
        </w:rPr>
      </w:pPr>
    </w:p>
    <w:p w:rsidR="00C719CD" w:rsidRDefault="00C719CD" w:rsidP="00C719CD">
      <w:pPr>
        <w:pStyle w:val="ListParagraph"/>
        <w:ind w:left="2160"/>
        <w:rPr>
          <w:lang w:val="en-US"/>
        </w:rPr>
      </w:pPr>
      <w:r w:rsidRPr="00C719CD">
        <w:rPr>
          <w:lang w:val="en-US"/>
        </w:rPr>
        <w:t>Follow-up control is carried out during inspections of the Specialized Service for</w:t>
      </w:r>
      <w:r>
        <w:rPr>
          <w:lang w:val="en-US"/>
        </w:rPr>
        <w:t xml:space="preserve"> </w:t>
      </w:r>
      <w:r w:rsidRPr="00C719CD">
        <w:rPr>
          <w:lang w:val="en-US"/>
        </w:rPr>
        <w:t>internal control.</w:t>
      </w:r>
    </w:p>
    <w:p w:rsidR="00C719CD" w:rsidRDefault="00C719CD" w:rsidP="00C719CD">
      <w:pPr>
        <w:pStyle w:val="ListParagraph"/>
        <w:ind w:left="2160"/>
        <w:rPr>
          <w:lang w:val="en-US"/>
        </w:rPr>
      </w:pPr>
    </w:p>
    <w:p w:rsidR="00C719CD" w:rsidRPr="00B22913" w:rsidRDefault="00C719CD" w:rsidP="00C719CD">
      <w:pPr>
        <w:pStyle w:val="ListParagraph"/>
        <w:numPr>
          <w:ilvl w:val="3"/>
          <w:numId w:val="1"/>
        </w:numPr>
        <w:rPr>
          <w:b/>
          <w:lang w:val="en-US"/>
        </w:rPr>
      </w:pPr>
      <w:r w:rsidRPr="00B22913">
        <w:rPr>
          <w:b/>
          <w:lang w:val="en-US"/>
        </w:rPr>
        <w:t>The Head of the "PR and Advertising" Department</w:t>
      </w:r>
    </w:p>
    <w:p w:rsidR="00C719CD" w:rsidRDefault="00C719CD" w:rsidP="00C719CD">
      <w:pPr>
        <w:pStyle w:val="ListParagraph"/>
        <w:ind w:left="2160"/>
        <w:rPr>
          <w:lang w:val="en-US"/>
        </w:rPr>
      </w:pPr>
    </w:p>
    <w:p w:rsidR="00C719CD" w:rsidRDefault="00C719CD" w:rsidP="00040438">
      <w:pPr>
        <w:pStyle w:val="ListParagraph"/>
        <w:ind w:left="2160"/>
        <w:rPr>
          <w:lang w:val="en-US"/>
        </w:rPr>
      </w:pPr>
      <w:r w:rsidRPr="00C719CD">
        <w:rPr>
          <w:lang w:val="en-US"/>
        </w:rPr>
        <w:t>Controls and monitors the reliability of the information provided to the media in</w:t>
      </w:r>
      <w:r w:rsidR="00040438">
        <w:rPr>
          <w:lang w:val="en-US"/>
        </w:rPr>
        <w:t xml:space="preserve"> </w:t>
      </w:r>
      <w:r w:rsidRPr="00040438">
        <w:rPr>
          <w:lang w:val="en-US"/>
        </w:rPr>
        <w:t>connection with the company's activity. Controls and monitors to identify direct and</w:t>
      </w:r>
      <w:r w:rsidR="00040438">
        <w:rPr>
          <w:lang w:val="en-US"/>
        </w:rPr>
        <w:t xml:space="preserve"> </w:t>
      </w:r>
      <w:r w:rsidRPr="00040438">
        <w:rPr>
          <w:lang w:val="en-US"/>
        </w:rPr>
        <w:t>indirect risks in providing information and its perception by</w:t>
      </w:r>
      <w:r w:rsidR="00040438">
        <w:rPr>
          <w:lang w:val="en-US"/>
        </w:rPr>
        <w:t xml:space="preserve"> </w:t>
      </w:r>
      <w:r w:rsidRPr="00040438">
        <w:rPr>
          <w:lang w:val="en-US"/>
        </w:rPr>
        <w:t>users of insurance services. In case of detected violations, the head of</w:t>
      </w:r>
      <w:r w:rsidR="00040438">
        <w:rPr>
          <w:lang w:val="en-US"/>
        </w:rPr>
        <w:t xml:space="preserve"> </w:t>
      </w:r>
      <w:r w:rsidRPr="00040438">
        <w:rPr>
          <w:lang w:val="en-US"/>
        </w:rPr>
        <w:t>the department reports to the director of the Regional Structures Directorate, the management board</w:t>
      </w:r>
      <w:r w:rsidR="00040438">
        <w:rPr>
          <w:lang w:val="en-US"/>
        </w:rPr>
        <w:t xml:space="preserve"> </w:t>
      </w:r>
      <w:r w:rsidRPr="00040438">
        <w:rPr>
          <w:lang w:val="en-US"/>
        </w:rPr>
        <w:t>and the executive director.</w:t>
      </w:r>
    </w:p>
    <w:p w:rsidR="00040438" w:rsidRDefault="00040438" w:rsidP="00040438">
      <w:pPr>
        <w:pStyle w:val="ListParagraph"/>
        <w:ind w:left="2160"/>
        <w:rPr>
          <w:lang w:val="en-US"/>
        </w:rPr>
      </w:pPr>
    </w:p>
    <w:p w:rsidR="00040438" w:rsidRPr="00B22913" w:rsidRDefault="00040438" w:rsidP="00040438">
      <w:pPr>
        <w:pStyle w:val="ListParagraph"/>
        <w:numPr>
          <w:ilvl w:val="3"/>
          <w:numId w:val="1"/>
        </w:numPr>
        <w:rPr>
          <w:b/>
          <w:lang w:val="en-US"/>
        </w:rPr>
      </w:pPr>
      <w:r w:rsidRPr="00B22913">
        <w:rPr>
          <w:b/>
          <w:lang w:val="en-US"/>
        </w:rPr>
        <w:t>The Director of the General Directorate "Compensation"</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r w:rsidRPr="00040438">
        <w:rPr>
          <w:lang w:val="en-US"/>
        </w:rPr>
        <w:t>Monitors for accurate application of Internal rules for the organization of the activity</w:t>
      </w:r>
      <w:r>
        <w:rPr>
          <w:lang w:val="en-US"/>
        </w:rPr>
        <w:t xml:space="preserve"> </w:t>
      </w:r>
      <w:r w:rsidRPr="00040438">
        <w:rPr>
          <w:lang w:val="en-US"/>
        </w:rPr>
        <w:t>settlement of insurance claims. Identifies and reports on opportunities for</w:t>
      </w:r>
      <w:r>
        <w:rPr>
          <w:lang w:val="en-US"/>
        </w:rPr>
        <w:t xml:space="preserve"> </w:t>
      </w:r>
      <w:r w:rsidRPr="00040438">
        <w:rPr>
          <w:lang w:val="en-US"/>
        </w:rPr>
        <w:t xml:space="preserve">allowing insurance fraud. </w:t>
      </w:r>
      <w:proofErr w:type="gramStart"/>
      <w:r w:rsidRPr="00040438">
        <w:rPr>
          <w:lang w:val="en-US"/>
        </w:rPr>
        <w:t>Monitors strict compliance with the measures for</w:t>
      </w:r>
      <w:r>
        <w:rPr>
          <w:lang w:val="en-US"/>
        </w:rPr>
        <w:t xml:space="preserve"> </w:t>
      </w:r>
      <w:r w:rsidRPr="00040438">
        <w:rPr>
          <w:lang w:val="en-US"/>
        </w:rPr>
        <w:t>money laundering prevention.</w:t>
      </w:r>
      <w:proofErr w:type="gramEnd"/>
      <w:r w:rsidRPr="00040438">
        <w:rPr>
          <w:lang w:val="en-US"/>
        </w:rPr>
        <w:t xml:space="preserve"> </w:t>
      </w:r>
      <w:proofErr w:type="gramStart"/>
      <w:r w:rsidRPr="00040438">
        <w:rPr>
          <w:lang w:val="en-US"/>
        </w:rPr>
        <w:t>In identifying direct and indirect risks</w:t>
      </w:r>
      <w:r>
        <w:rPr>
          <w:lang w:val="en-US"/>
        </w:rPr>
        <w:t xml:space="preserve"> </w:t>
      </w:r>
      <w:r w:rsidRPr="00040438">
        <w:rPr>
          <w:lang w:val="en-US"/>
        </w:rPr>
        <w:t>and prerequisites for generating losses from the department's activity reports to the manager of</w:t>
      </w:r>
      <w:r>
        <w:rPr>
          <w:lang w:val="en-US"/>
        </w:rPr>
        <w:t xml:space="preserve"> </w:t>
      </w:r>
      <w:r w:rsidRPr="00040438">
        <w:rPr>
          <w:lang w:val="en-US"/>
        </w:rPr>
        <w:t>risk management, the members of the Management Board and the Executive Director.</w:t>
      </w:r>
      <w:proofErr w:type="gramEnd"/>
    </w:p>
    <w:p w:rsidR="00040438" w:rsidRDefault="00040438" w:rsidP="00040438">
      <w:pPr>
        <w:pStyle w:val="ListParagraph"/>
        <w:ind w:left="2160"/>
        <w:rPr>
          <w:lang w:val="en-US"/>
        </w:rPr>
      </w:pPr>
    </w:p>
    <w:p w:rsidR="00040438" w:rsidRDefault="00040438" w:rsidP="00040438">
      <w:pPr>
        <w:pStyle w:val="ListParagraph"/>
        <w:ind w:left="2160"/>
        <w:rPr>
          <w:lang w:val="en-US"/>
        </w:rPr>
      </w:pPr>
      <w:r w:rsidRPr="00040438">
        <w:rPr>
          <w:lang w:val="en-US"/>
        </w:rPr>
        <w:t>Follow-up control is carried out during inspections of the Specialized Service for</w:t>
      </w:r>
      <w:r>
        <w:rPr>
          <w:lang w:val="en-US"/>
        </w:rPr>
        <w:t xml:space="preserve"> </w:t>
      </w:r>
      <w:r w:rsidRPr="00040438">
        <w:rPr>
          <w:lang w:val="en-US"/>
        </w:rPr>
        <w:t>internal control.</w:t>
      </w:r>
    </w:p>
    <w:p w:rsidR="00040438" w:rsidRDefault="00040438" w:rsidP="00040438">
      <w:pPr>
        <w:pStyle w:val="ListParagraph"/>
        <w:ind w:left="2160"/>
        <w:rPr>
          <w:lang w:val="en-US"/>
        </w:rPr>
      </w:pPr>
    </w:p>
    <w:p w:rsidR="00040438" w:rsidRPr="00B22913" w:rsidRDefault="00040438" w:rsidP="00040438">
      <w:pPr>
        <w:pStyle w:val="ListParagraph"/>
        <w:numPr>
          <w:ilvl w:val="3"/>
          <w:numId w:val="1"/>
        </w:numPr>
        <w:rPr>
          <w:b/>
          <w:lang w:val="en-US"/>
        </w:rPr>
      </w:pPr>
      <w:r w:rsidRPr="00B22913">
        <w:rPr>
          <w:b/>
          <w:lang w:val="en-US"/>
        </w:rPr>
        <w:t>Director of the Legal Department</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proofErr w:type="gramStart"/>
      <w:r w:rsidRPr="00040438">
        <w:rPr>
          <w:lang w:val="en-US"/>
        </w:rPr>
        <w:t>Monitors for accurate application of the norms of domestic and European legislation.</w:t>
      </w:r>
      <w:proofErr w:type="gramEnd"/>
      <w:r w:rsidRPr="00040438">
        <w:rPr>
          <w:lang w:val="en-US"/>
        </w:rPr>
        <w:t xml:space="preserve"> Follow up on the legality of internal normative documents and their implementation.</w:t>
      </w:r>
      <w:r>
        <w:rPr>
          <w:lang w:val="en-US"/>
        </w:rPr>
        <w:t xml:space="preserve"> </w:t>
      </w:r>
      <w:r w:rsidRPr="00040438">
        <w:rPr>
          <w:lang w:val="en-US"/>
        </w:rPr>
        <w:t>Identifies and reports on insurance fraud opportunities and</w:t>
      </w:r>
      <w:r>
        <w:rPr>
          <w:lang w:val="en-US"/>
        </w:rPr>
        <w:t xml:space="preserve"> </w:t>
      </w:r>
      <w:r w:rsidRPr="00040438">
        <w:rPr>
          <w:lang w:val="en-US"/>
        </w:rPr>
        <w:t xml:space="preserve">helps to overcome them. </w:t>
      </w:r>
      <w:proofErr w:type="gramStart"/>
      <w:r w:rsidRPr="00040438">
        <w:rPr>
          <w:lang w:val="en-US"/>
        </w:rPr>
        <w:t>Monitors strict compliance with the measures for</w:t>
      </w:r>
      <w:r>
        <w:rPr>
          <w:lang w:val="en-US"/>
        </w:rPr>
        <w:t xml:space="preserve"> </w:t>
      </w:r>
      <w:r w:rsidRPr="00040438">
        <w:rPr>
          <w:lang w:val="en-US"/>
        </w:rPr>
        <w:t>money laundering prevention.</w:t>
      </w:r>
      <w:proofErr w:type="gramEnd"/>
      <w:r w:rsidRPr="00040438">
        <w:rPr>
          <w:lang w:val="en-US"/>
        </w:rPr>
        <w:t xml:space="preserve"> </w:t>
      </w:r>
      <w:proofErr w:type="gramStart"/>
      <w:r w:rsidRPr="00040438">
        <w:rPr>
          <w:lang w:val="en-US"/>
        </w:rPr>
        <w:t>In identifying direct and indirect risks</w:t>
      </w:r>
      <w:r>
        <w:rPr>
          <w:lang w:val="en-US"/>
        </w:rPr>
        <w:t xml:space="preserve"> </w:t>
      </w:r>
      <w:r w:rsidRPr="00040438">
        <w:rPr>
          <w:lang w:val="en-US"/>
        </w:rPr>
        <w:t>and prerequisites for generating losses from the company's activities report to</w:t>
      </w:r>
      <w:r>
        <w:rPr>
          <w:lang w:val="en-US"/>
        </w:rPr>
        <w:t xml:space="preserve"> </w:t>
      </w:r>
      <w:r w:rsidRPr="00040438">
        <w:rPr>
          <w:lang w:val="en-US"/>
        </w:rPr>
        <w:t>the members of the Management Board, the Executive Director and the Management Manager</w:t>
      </w:r>
      <w:r>
        <w:rPr>
          <w:lang w:val="en-US"/>
        </w:rPr>
        <w:t xml:space="preserve"> </w:t>
      </w:r>
      <w:r w:rsidRPr="00040438">
        <w:rPr>
          <w:lang w:val="en-US"/>
        </w:rPr>
        <w:t>of risk.</w:t>
      </w:r>
      <w:proofErr w:type="gramEnd"/>
    </w:p>
    <w:p w:rsidR="00040438" w:rsidRDefault="00040438" w:rsidP="00040438">
      <w:pPr>
        <w:pStyle w:val="ListParagraph"/>
        <w:ind w:left="2160"/>
        <w:rPr>
          <w:lang w:val="en-US"/>
        </w:rPr>
      </w:pPr>
    </w:p>
    <w:p w:rsidR="00040438" w:rsidRDefault="00040438" w:rsidP="00040438">
      <w:pPr>
        <w:pStyle w:val="ListParagraph"/>
        <w:ind w:left="2160"/>
        <w:rPr>
          <w:lang w:val="en-US"/>
        </w:rPr>
      </w:pPr>
      <w:r w:rsidRPr="00040438">
        <w:rPr>
          <w:lang w:val="en-US"/>
        </w:rPr>
        <w:lastRenderedPageBreak/>
        <w:t>Follow-up control is carried out during inspections of the Specialized Service for</w:t>
      </w:r>
      <w:r>
        <w:rPr>
          <w:lang w:val="en-US"/>
        </w:rPr>
        <w:t xml:space="preserve"> </w:t>
      </w:r>
      <w:r w:rsidRPr="00040438">
        <w:rPr>
          <w:lang w:val="en-US"/>
        </w:rPr>
        <w:t>internal control.</w:t>
      </w:r>
    </w:p>
    <w:p w:rsidR="00040438" w:rsidRDefault="00040438" w:rsidP="00040438">
      <w:pPr>
        <w:pStyle w:val="ListParagraph"/>
        <w:ind w:left="2160"/>
        <w:rPr>
          <w:lang w:val="en-US"/>
        </w:rPr>
      </w:pPr>
    </w:p>
    <w:p w:rsidR="00040438" w:rsidRPr="00B22913" w:rsidRDefault="00040438" w:rsidP="00040438">
      <w:pPr>
        <w:pStyle w:val="ListParagraph"/>
        <w:numPr>
          <w:ilvl w:val="3"/>
          <w:numId w:val="1"/>
        </w:numPr>
        <w:rPr>
          <w:b/>
          <w:lang w:val="en-US"/>
        </w:rPr>
      </w:pPr>
      <w:r w:rsidRPr="00B22913">
        <w:rPr>
          <w:b/>
          <w:lang w:val="en-US"/>
        </w:rPr>
        <w:t>Director of the Reinsurance Directorate</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r w:rsidRPr="00040438">
        <w:rPr>
          <w:lang w:val="en-US"/>
        </w:rPr>
        <w:t>Prepares and proposes a project of the company's reinsurance program. At</w:t>
      </w:r>
      <w:r>
        <w:rPr>
          <w:lang w:val="en-US"/>
        </w:rPr>
        <w:t xml:space="preserve"> </w:t>
      </w:r>
      <w:r w:rsidRPr="00040438">
        <w:rPr>
          <w:lang w:val="en-US"/>
        </w:rPr>
        <w:t>reported violations and inconsistencies with the current rules to Risk -</w:t>
      </w:r>
      <w:r>
        <w:rPr>
          <w:lang w:val="en-US"/>
        </w:rPr>
        <w:t xml:space="preserve"> </w:t>
      </w:r>
      <w:r w:rsidRPr="00040438">
        <w:rPr>
          <w:lang w:val="en-US"/>
        </w:rPr>
        <w:t>the manager and the Executive Director.</w:t>
      </w:r>
    </w:p>
    <w:p w:rsidR="00040438" w:rsidRDefault="00040438" w:rsidP="00040438">
      <w:pPr>
        <w:pStyle w:val="ListParagraph"/>
        <w:ind w:left="2160"/>
        <w:rPr>
          <w:lang w:val="en-US"/>
        </w:rPr>
      </w:pPr>
    </w:p>
    <w:p w:rsidR="00040438" w:rsidRDefault="00040438" w:rsidP="00040438">
      <w:pPr>
        <w:pStyle w:val="ListParagraph"/>
        <w:ind w:left="2160"/>
        <w:rPr>
          <w:lang w:val="en-US"/>
        </w:rPr>
      </w:pPr>
      <w:r w:rsidRPr="00040438">
        <w:rPr>
          <w:lang w:val="en-US"/>
        </w:rPr>
        <w:t>Follow-up control is carried out during inspections of the Specialized Service for</w:t>
      </w:r>
      <w:r>
        <w:rPr>
          <w:lang w:val="en-US"/>
        </w:rPr>
        <w:t xml:space="preserve"> </w:t>
      </w:r>
      <w:r w:rsidRPr="00040438">
        <w:rPr>
          <w:lang w:val="en-US"/>
        </w:rPr>
        <w:t>internal control.</w:t>
      </w:r>
    </w:p>
    <w:p w:rsidR="00040438" w:rsidRDefault="00040438" w:rsidP="00040438">
      <w:pPr>
        <w:pStyle w:val="ListParagraph"/>
        <w:ind w:left="2160"/>
        <w:rPr>
          <w:lang w:val="en-US"/>
        </w:rPr>
      </w:pPr>
    </w:p>
    <w:p w:rsidR="00040438" w:rsidRPr="00B22913" w:rsidRDefault="00040438" w:rsidP="00040438">
      <w:pPr>
        <w:pStyle w:val="ListParagraph"/>
        <w:numPr>
          <w:ilvl w:val="3"/>
          <w:numId w:val="1"/>
        </w:numPr>
        <w:rPr>
          <w:b/>
          <w:lang w:val="en-US"/>
        </w:rPr>
      </w:pPr>
      <w:r w:rsidRPr="00B22913">
        <w:rPr>
          <w:b/>
          <w:lang w:val="en-US"/>
        </w:rPr>
        <w:t>Director of the Information Technology Directorate</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proofErr w:type="gramStart"/>
      <w:r w:rsidRPr="00040438">
        <w:rPr>
          <w:lang w:val="en-US"/>
        </w:rPr>
        <w:t>Prepares references, appendices to the periodic and annual accounting reports of</w:t>
      </w:r>
      <w:r>
        <w:rPr>
          <w:lang w:val="en-US"/>
        </w:rPr>
        <w:t xml:space="preserve"> </w:t>
      </w:r>
      <w:r w:rsidRPr="00040438">
        <w:rPr>
          <w:lang w:val="en-US"/>
        </w:rPr>
        <w:t>the company.</w:t>
      </w:r>
      <w:proofErr w:type="gramEnd"/>
      <w:r w:rsidRPr="00040438">
        <w:rPr>
          <w:lang w:val="en-US"/>
        </w:rPr>
        <w:t xml:space="preserve"> Monitors compliance with the system of internal rules and implements</w:t>
      </w:r>
      <w:r>
        <w:rPr>
          <w:lang w:val="en-US"/>
        </w:rPr>
        <w:t xml:space="preserve"> </w:t>
      </w:r>
      <w:r w:rsidRPr="00040438">
        <w:rPr>
          <w:lang w:val="en-US"/>
        </w:rPr>
        <w:t>internal control over the activity of the personnel engaged in the information service of</w:t>
      </w:r>
      <w:r>
        <w:rPr>
          <w:lang w:val="en-US"/>
        </w:rPr>
        <w:t xml:space="preserve"> </w:t>
      </w:r>
      <w:r w:rsidRPr="00040438">
        <w:rPr>
          <w:lang w:val="en-US"/>
        </w:rPr>
        <w:t>the company, controls access levels and monitors compliance with archiving rules</w:t>
      </w:r>
      <w:r>
        <w:rPr>
          <w:lang w:val="en-US"/>
        </w:rPr>
        <w:t xml:space="preserve"> </w:t>
      </w:r>
      <w:r w:rsidRPr="00040438">
        <w:rPr>
          <w:lang w:val="en-US"/>
        </w:rPr>
        <w:t xml:space="preserve">of the documentation and electronic archives of the database. </w:t>
      </w:r>
      <w:proofErr w:type="gramStart"/>
      <w:r w:rsidRPr="00040438">
        <w:rPr>
          <w:lang w:val="en-US"/>
        </w:rPr>
        <w:t>In case of detected violations and</w:t>
      </w:r>
      <w:r>
        <w:rPr>
          <w:lang w:val="en-US"/>
        </w:rPr>
        <w:t xml:space="preserve"> </w:t>
      </w:r>
      <w:r w:rsidRPr="00040438">
        <w:rPr>
          <w:lang w:val="en-US"/>
        </w:rPr>
        <w:t>reports discrepancies with the current rules to the Risk Manager and the Executive</w:t>
      </w:r>
      <w:r>
        <w:rPr>
          <w:lang w:val="en-US"/>
        </w:rPr>
        <w:t xml:space="preserve"> </w:t>
      </w:r>
      <w:r w:rsidRPr="00040438">
        <w:rPr>
          <w:lang w:val="en-US"/>
        </w:rPr>
        <w:t>director.</w:t>
      </w:r>
      <w:proofErr w:type="gramEnd"/>
    </w:p>
    <w:p w:rsidR="00040438" w:rsidRDefault="00040438" w:rsidP="00040438">
      <w:pPr>
        <w:pStyle w:val="ListParagraph"/>
        <w:ind w:left="2160"/>
        <w:rPr>
          <w:lang w:val="en-US"/>
        </w:rPr>
      </w:pPr>
    </w:p>
    <w:p w:rsidR="00040438" w:rsidRDefault="00040438" w:rsidP="00040438">
      <w:pPr>
        <w:pStyle w:val="ListParagraph"/>
        <w:ind w:left="2160"/>
        <w:rPr>
          <w:lang w:val="en-US"/>
        </w:rPr>
      </w:pPr>
      <w:r w:rsidRPr="00040438">
        <w:rPr>
          <w:lang w:val="en-US"/>
        </w:rPr>
        <w:t>Follow-up control is carried out during inspections of the Specialized Service for</w:t>
      </w:r>
      <w:r>
        <w:rPr>
          <w:lang w:val="en-US"/>
        </w:rPr>
        <w:t xml:space="preserve"> </w:t>
      </w:r>
      <w:r w:rsidRPr="00040438">
        <w:rPr>
          <w:lang w:val="en-US"/>
        </w:rPr>
        <w:t>internal control.</w:t>
      </w:r>
    </w:p>
    <w:p w:rsidR="00040438" w:rsidRDefault="00040438" w:rsidP="00040438">
      <w:pPr>
        <w:pStyle w:val="ListParagraph"/>
        <w:ind w:left="2160"/>
        <w:rPr>
          <w:lang w:val="en-US"/>
        </w:rPr>
      </w:pPr>
    </w:p>
    <w:p w:rsidR="00040438" w:rsidRPr="00B22913" w:rsidRDefault="00040438" w:rsidP="00040438">
      <w:pPr>
        <w:pStyle w:val="ListParagraph"/>
        <w:numPr>
          <w:ilvl w:val="3"/>
          <w:numId w:val="1"/>
        </w:numPr>
        <w:rPr>
          <w:b/>
          <w:lang w:val="en-US"/>
        </w:rPr>
      </w:pPr>
      <w:r w:rsidRPr="00B22913">
        <w:rPr>
          <w:b/>
          <w:lang w:val="en-US"/>
        </w:rPr>
        <w:t>Directorate "Actuarial, risk statistics, risk monitoring and analysis"</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r w:rsidRPr="00040438">
        <w:rPr>
          <w:lang w:val="en-US"/>
        </w:rPr>
        <w:t>Main activities and functions of the directorate: to prepare references, annexes to</w:t>
      </w:r>
      <w:r>
        <w:rPr>
          <w:lang w:val="en-US"/>
        </w:rPr>
        <w:t xml:space="preserve"> </w:t>
      </w:r>
      <w:r w:rsidRPr="00040438">
        <w:rPr>
          <w:lang w:val="en-US"/>
        </w:rPr>
        <w:t>the periodic and annual accounting reports of the company; to prepare periodically</w:t>
      </w:r>
      <w:r>
        <w:rPr>
          <w:lang w:val="en-US"/>
        </w:rPr>
        <w:t xml:space="preserve"> </w:t>
      </w:r>
      <w:r w:rsidRPr="00040438">
        <w:rPr>
          <w:lang w:val="en-US"/>
        </w:rPr>
        <w:t>analyzes and assessment of the company's risk; to prepare proposals to the Executive</w:t>
      </w:r>
      <w:r>
        <w:rPr>
          <w:lang w:val="en-US"/>
        </w:rPr>
        <w:t xml:space="preserve"> </w:t>
      </w:r>
      <w:r w:rsidRPr="00040438">
        <w:rPr>
          <w:lang w:val="en-US"/>
        </w:rPr>
        <w:t>director for changes in the general and special conditions for insurance, tariffs and</w:t>
      </w:r>
      <w:r>
        <w:rPr>
          <w:lang w:val="en-US"/>
        </w:rPr>
        <w:t xml:space="preserve"> </w:t>
      </w:r>
      <w:r w:rsidRPr="00040438">
        <w:rPr>
          <w:lang w:val="en-US"/>
        </w:rPr>
        <w:t>the insurance-technical plans, depending on the development of the risk and the market ones</w:t>
      </w:r>
      <w:r>
        <w:rPr>
          <w:lang w:val="en-US"/>
        </w:rPr>
        <w:t xml:space="preserve"> </w:t>
      </w:r>
      <w:r w:rsidRPr="00040438">
        <w:rPr>
          <w:lang w:val="en-US"/>
        </w:rPr>
        <w:t>conditions as well as for new products; to perform other tasks assigned by</w:t>
      </w:r>
      <w:r>
        <w:rPr>
          <w:lang w:val="en-US"/>
        </w:rPr>
        <w:t xml:space="preserve"> </w:t>
      </w:r>
      <w:r w:rsidRPr="00040438">
        <w:rPr>
          <w:lang w:val="en-US"/>
        </w:rPr>
        <w:t>The executive director.</w:t>
      </w:r>
    </w:p>
    <w:p w:rsidR="00040438" w:rsidRDefault="00040438" w:rsidP="00040438">
      <w:pPr>
        <w:pStyle w:val="ListParagraph"/>
        <w:ind w:left="2160"/>
        <w:rPr>
          <w:lang w:val="en-US"/>
        </w:rPr>
      </w:pPr>
    </w:p>
    <w:p w:rsidR="00040438" w:rsidRDefault="00040438" w:rsidP="00040438">
      <w:pPr>
        <w:pStyle w:val="ListParagraph"/>
        <w:ind w:left="2160"/>
        <w:rPr>
          <w:lang w:val="en-US"/>
        </w:rPr>
      </w:pPr>
      <w:proofErr w:type="gramStart"/>
      <w:r w:rsidRPr="00040438">
        <w:rPr>
          <w:lang w:val="en-US"/>
        </w:rPr>
        <w:t>Director of the Directorate "Analyses, forecasts and information services"/manager of</w:t>
      </w:r>
      <w:r>
        <w:rPr>
          <w:lang w:val="en-US"/>
        </w:rPr>
        <w:t xml:space="preserve"> </w:t>
      </w:r>
      <w:r w:rsidRPr="00040438">
        <w:rPr>
          <w:lang w:val="en-US"/>
        </w:rPr>
        <w:t>Risk Management.</w:t>
      </w:r>
      <w:proofErr w:type="gramEnd"/>
      <w:r w:rsidRPr="00040438">
        <w:rPr>
          <w:lang w:val="en-US"/>
        </w:rPr>
        <w:t xml:space="preserve"> Basic functions:</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proofErr w:type="gramStart"/>
      <w:r w:rsidRPr="00040438">
        <w:rPr>
          <w:lang w:val="en-US"/>
        </w:rPr>
        <w:t>plans</w:t>
      </w:r>
      <w:proofErr w:type="gramEnd"/>
      <w:r w:rsidRPr="00040438">
        <w:rPr>
          <w:lang w:val="en-US"/>
        </w:rPr>
        <w:t>, manages and coordinates the activities of the Directorate;</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proofErr w:type="gramStart"/>
      <w:r w:rsidRPr="00040438">
        <w:rPr>
          <w:lang w:val="en-US"/>
        </w:rPr>
        <w:t>proposing</w:t>
      </w:r>
      <w:proofErr w:type="gramEnd"/>
      <w:r w:rsidRPr="00040438">
        <w:rPr>
          <w:lang w:val="en-US"/>
        </w:rPr>
        <w:t xml:space="preserve"> management decisions, controlling their implementation and following up on</w:t>
      </w:r>
      <w:r>
        <w:rPr>
          <w:lang w:val="en-US"/>
        </w:rPr>
        <w:t xml:space="preserve"> </w:t>
      </w:r>
      <w:r w:rsidRPr="00040438">
        <w:rPr>
          <w:lang w:val="en-US"/>
        </w:rPr>
        <w:t>getting results;</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proofErr w:type="gramStart"/>
      <w:r w:rsidRPr="00040438">
        <w:rPr>
          <w:lang w:val="en-US"/>
        </w:rPr>
        <w:lastRenderedPageBreak/>
        <w:t>performs</w:t>
      </w:r>
      <w:proofErr w:type="gramEnd"/>
      <w:r w:rsidRPr="00040438">
        <w:rPr>
          <w:lang w:val="en-US"/>
        </w:rPr>
        <w:t xml:space="preserve"> analysis and risk assessment related to the investments managed by the company;</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proofErr w:type="gramStart"/>
      <w:r w:rsidRPr="00040438">
        <w:rPr>
          <w:lang w:val="en-US"/>
        </w:rPr>
        <w:t>performs</w:t>
      </w:r>
      <w:proofErr w:type="gramEnd"/>
      <w:r w:rsidRPr="00040438">
        <w:rPr>
          <w:lang w:val="en-US"/>
        </w:rPr>
        <w:t xml:space="preserve"> an analysis and assessment of the risk associated with the signing activity carried out by</w:t>
      </w:r>
      <w:r>
        <w:rPr>
          <w:lang w:val="en-US"/>
        </w:rPr>
        <w:t xml:space="preserve"> </w:t>
      </w:r>
      <w:r w:rsidRPr="00040438">
        <w:rPr>
          <w:lang w:val="en-US"/>
        </w:rPr>
        <w:t>the company;</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proofErr w:type="gramStart"/>
      <w:r w:rsidRPr="00040438">
        <w:rPr>
          <w:lang w:val="en-US"/>
        </w:rPr>
        <w:t>assists</w:t>
      </w:r>
      <w:proofErr w:type="gramEnd"/>
      <w:r w:rsidRPr="00040438">
        <w:rPr>
          <w:lang w:val="en-US"/>
        </w:rPr>
        <w:t xml:space="preserve"> in the implementation of the risk management system by being responsible for compliance with</w:t>
      </w:r>
      <w:r>
        <w:rPr>
          <w:lang w:val="en-US"/>
        </w:rPr>
        <w:t xml:space="preserve"> </w:t>
      </w:r>
      <w:r w:rsidRPr="00040438">
        <w:rPr>
          <w:lang w:val="en-US"/>
        </w:rPr>
        <w:t>risk management policy in the company's activities;</w:t>
      </w:r>
    </w:p>
    <w:p w:rsidR="00040438" w:rsidRDefault="00040438" w:rsidP="00040438">
      <w:pPr>
        <w:pStyle w:val="ListParagraph"/>
        <w:ind w:left="2160"/>
        <w:rPr>
          <w:lang w:val="en-US"/>
        </w:rPr>
      </w:pPr>
    </w:p>
    <w:p w:rsidR="00040438" w:rsidRDefault="00040438" w:rsidP="00040438">
      <w:pPr>
        <w:pStyle w:val="ListParagraph"/>
        <w:ind w:left="2160"/>
        <w:rPr>
          <w:lang w:val="en-US"/>
        </w:rPr>
      </w:pPr>
      <w:proofErr w:type="gramStart"/>
      <w:r w:rsidRPr="00040438">
        <w:rPr>
          <w:lang w:val="en-US"/>
        </w:rPr>
        <w:t>monitors</w:t>
      </w:r>
      <w:proofErr w:type="gramEnd"/>
      <w:r w:rsidRPr="00040438">
        <w:rPr>
          <w:lang w:val="en-US"/>
        </w:rPr>
        <w:t xml:space="preserve"> the enterprise's risk profile and reports on cases of deviation from</w:t>
      </w:r>
      <w:r>
        <w:rPr>
          <w:lang w:val="en-US"/>
        </w:rPr>
        <w:t xml:space="preserve"> </w:t>
      </w:r>
      <w:r w:rsidRPr="00040438">
        <w:rPr>
          <w:lang w:val="en-US"/>
        </w:rPr>
        <w:t>the assumptions.</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r w:rsidRPr="00040438">
        <w:rPr>
          <w:lang w:val="en-US"/>
        </w:rPr>
        <w:t>Responsibilities:</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proofErr w:type="gramStart"/>
      <w:r w:rsidRPr="00040438">
        <w:rPr>
          <w:lang w:val="en-US"/>
        </w:rPr>
        <w:t>responsible</w:t>
      </w:r>
      <w:proofErr w:type="gramEnd"/>
      <w:r w:rsidRPr="00040438">
        <w:rPr>
          <w:lang w:val="en-US"/>
        </w:rPr>
        <w:t xml:space="preserve"> for the identification, assessment and monitoring of risks related to</w:t>
      </w:r>
      <w:r>
        <w:rPr>
          <w:lang w:val="en-US"/>
        </w:rPr>
        <w:t xml:space="preserve"> </w:t>
      </w:r>
      <w:r w:rsidRPr="00040438">
        <w:rPr>
          <w:lang w:val="en-US"/>
        </w:rPr>
        <w:t>the signing activity;</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proofErr w:type="gramStart"/>
      <w:r w:rsidRPr="00040438">
        <w:rPr>
          <w:lang w:val="en-US"/>
        </w:rPr>
        <w:t>responsible</w:t>
      </w:r>
      <w:proofErr w:type="gramEnd"/>
      <w:r w:rsidRPr="00040438">
        <w:rPr>
          <w:lang w:val="en-US"/>
        </w:rPr>
        <w:t xml:space="preserve"> for the identification, assessment and monitoring of risks related to</w:t>
      </w:r>
      <w:r>
        <w:rPr>
          <w:lang w:val="en-US"/>
        </w:rPr>
        <w:t xml:space="preserve"> </w:t>
      </w:r>
      <w:r w:rsidRPr="00040438">
        <w:rPr>
          <w:lang w:val="en-US"/>
        </w:rPr>
        <w:t>the investments and for the correctness and legality of the opinions given by him and</w:t>
      </w:r>
      <w:r>
        <w:rPr>
          <w:lang w:val="en-US"/>
        </w:rPr>
        <w:t xml:space="preserve"> </w:t>
      </w:r>
      <w:r w:rsidRPr="00040438">
        <w:rPr>
          <w:lang w:val="en-US"/>
        </w:rPr>
        <w:t>consultations in this regard;</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r w:rsidRPr="00040438">
        <w:rPr>
          <w:lang w:val="en-US"/>
        </w:rPr>
        <w:t>responsible for the accuracy and timely presentation of information in connection with</w:t>
      </w:r>
      <w:r>
        <w:rPr>
          <w:lang w:val="en-US"/>
        </w:rPr>
        <w:t xml:space="preserve"> </w:t>
      </w:r>
      <w:r w:rsidRPr="00040438">
        <w:rPr>
          <w:lang w:val="en-US"/>
        </w:rPr>
        <w:t>its activity required by the Executive Director, the governing bodies of</w:t>
      </w:r>
      <w:r>
        <w:rPr>
          <w:lang w:val="en-US"/>
        </w:rPr>
        <w:t xml:space="preserve"> </w:t>
      </w:r>
      <w:r w:rsidRPr="00040438">
        <w:rPr>
          <w:lang w:val="en-US"/>
        </w:rPr>
        <w:t>the company, the supervisory authorities, etc., including the FSC and the Deputy Chairman, head of the "Insurance Supervision" Department;</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proofErr w:type="gramStart"/>
      <w:r w:rsidRPr="00040438">
        <w:rPr>
          <w:lang w:val="en-US"/>
        </w:rPr>
        <w:t>responsible</w:t>
      </w:r>
      <w:proofErr w:type="gramEnd"/>
      <w:r w:rsidRPr="00040438">
        <w:rPr>
          <w:lang w:val="en-US"/>
        </w:rPr>
        <w:t xml:space="preserve"> for the protection of official and commercial secrecy;</w:t>
      </w:r>
    </w:p>
    <w:p w:rsidR="00040438" w:rsidRDefault="00040438" w:rsidP="00040438">
      <w:pPr>
        <w:pStyle w:val="ListParagraph"/>
        <w:ind w:left="2160"/>
        <w:rPr>
          <w:lang w:val="en-US"/>
        </w:rPr>
      </w:pPr>
    </w:p>
    <w:p w:rsidR="00040438" w:rsidRPr="00040438" w:rsidRDefault="00040438" w:rsidP="00040438">
      <w:pPr>
        <w:pStyle w:val="ListParagraph"/>
        <w:ind w:left="2160"/>
        <w:rPr>
          <w:lang w:val="en-US"/>
        </w:rPr>
      </w:pPr>
      <w:proofErr w:type="gramStart"/>
      <w:r w:rsidRPr="00040438">
        <w:rPr>
          <w:lang w:val="en-US"/>
        </w:rPr>
        <w:t>Organizational-management connections, relationships and contacts.</w:t>
      </w:r>
      <w:proofErr w:type="gramEnd"/>
      <w:r w:rsidRPr="00040438">
        <w:rPr>
          <w:lang w:val="en-US"/>
        </w:rPr>
        <w:t xml:space="preserve"> Manager of</w:t>
      </w:r>
      <w:r>
        <w:rPr>
          <w:lang w:val="en-US"/>
        </w:rPr>
        <w:t xml:space="preserve"> </w:t>
      </w:r>
      <w:r w:rsidRPr="00040438">
        <w:rPr>
          <w:lang w:val="en-US"/>
        </w:rPr>
        <w:t>risk management is directly subordinated to the Executive Director;</w:t>
      </w:r>
    </w:p>
    <w:p w:rsidR="00040438" w:rsidRDefault="00040438" w:rsidP="00040438">
      <w:pPr>
        <w:pStyle w:val="ListParagraph"/>
        <w:ind w:left="2160"/>
        <w:rPr>
          <w:lang w:val="en-US"/>
        </w:rPr>
      </w:pPr>
    </w:p>
    <w:p w:rsidR="00040438" w:rsidRDefault="00040438" w:rsidP="00040438">
      <w:pPr>
        <w:pStyle w:val="ListParagraph"/>
        <w:ind w:left="2160"/>
        <w:rPr>
          <w:lang w:val="en-US"/>
        </w:rPr>
      </w:pPr>
      <w:proofErr w:type="gramStart"/>
      <w:r w:rsidRPr="00040438">
        <w:rPr>
          <w:lang w:val="en-US"/>
        </w:rPr>
        <w:t>maintains</w:t>
      </w:r>
      <w:proofErr w:type="gramEnd"/>
      <w:r w:rsidRPr="00040438">
        <w:rPr>
          <w:lang w:val="en-US"/>
        </w:rPr>
        <w:t xml:space="preserve"> relationships with all managers and employees in the Company;</w:t>
      </w:r>
    </w:p>
    <w:p w:rsidR="00040438" w:rsidRDefault="00040438" w:rsidP="00040438">
      <w:pPr>
        <w:pStyle w:val="ListParagraph"/>
        <w:ind w:left="2160"/>
        <w:rPr>
          <w:lang w:val="en-US"/>
        </w:rPr>
      </w:pPr>
    </w:p>
    <w:p w:rsidR="00040438" w:rsidRPr="00B22913" w:rsidRDefault="00040438" w:rsidP="00040438">
      <w:pPr>
        <w:pStyle w:val="ListParagraph"/>
        <w:numPr>
          <w:ilvl w:val="1"/>
          <w:numId w:val="1"/>
        </w:numPr>
        <w:rPr>
          <w:b/>
          <w:lang w:val="en-US"/>
        </w:rPr>
      </w:pPr>
      <w:r w:rsidRPr="00B22913">
        <w:rPr>
          <w:b/>
          <w:lang w:val="en-US"/>
        </w:rPr>
        <w:t>Actuarial function</w:t>
      </w:r>
    </w:p>
    <w:p w:rsidR="00040438" w:rsidRDefault="00040438" w:rsidP="00040438">
      <w:pPr>
        <w:pStyle w:val="ListParagraph"/>
        <w:ind w:left="1080"/>
        <w:rPr>
          <w:lang w:val="en-US"/>
        </w:rPr>
      </w:pPr>
    </w:p>
    <w:p w:rsidR="00040438" w:rsidRPr="000831A1" w:rsidRDefault="000831A1" w:rsidP="000831A1">
      <w:pPr>
        <w:pStyle w:val="ListParagraph"/>
        <w:ind w:left="1080"/>
        <w:rPr>
          <w:lang w:val="en-US"/>
        </w:rPr>
      </w:pPr>
      <w:r>
        <w:rPr>
          <w:lang w:val="en-US"/>
        </w:rPr>
        <w:t>The actuarial function in IC “Lev I</w:t>
      </w:r>
      <w:r w:rsidR="00040438" w:rsidRPr="00040438">
        <w:rPr>
          <w:lang w:val="en-US"/>
        </w:rPr>
        <w:t>ns</w:t>
      </w:r>
      <w:r>
        <w:rPr>
          <w:lang w:val="en-US"/>
        </w:rPr>
        <w:t>” JSC</w:t>
      </w:r>
      <w:r w:rsidR="00040438" w:rsidRPr="00040438">
        <w:rPr>
          <w:lang w:val="en-US"/>
        </w:rPr>
        <w:t xml:space="preserve"> should be effective and is carried out by</w:t>
      </w:r>
      <w:r>
        <w:rPr>
          <w:lang w:val="en-US"/>
        </w:rPr>
        <w:t xml:space="preserve"> </w:t>
      </w:r>
      <w:r w:rsidR="00040438" w:rsidRPr="000831A1">
        <w:rPr>
          <w:lang w:val="en-US"/>
        </w:rPr>
        <w:t>responsible actuary. Main functions, responsibilities and relationships of the responsible actuary:</w:t>
      </w:r>
    </w:p>
    <w:p w:rsidR="00040438" w:rsidRPr="00040438" w:rsidRDefault="00040438" w:rsidP="00040438">
      <w:pPr>
        <w:pStyle w:val="ListParagraph"/>
        <w:ind w:left="1080"/>
        <w:rPr>
          <w:lang w:val="en-US"/>
        </w:rPr>
      </w:pPr>
      <w:r w:rsidRPr="00040438">
        <w:rPr>
          <w:lang w:val="en-US"/>
        </w:rPr>
        <w:t>- organizes, manages and is responsible for the actuarial services of the company;</w:t>
      </w:r>
    </w:p>
    <w:p w:rsidR="00040438" w:rsidRPr="000831A1" w:rsidRDefault="00040438" w:rsidP="000831A1">
      <w:pPr>
        <w:pStyle w:val="ListParagraph"/>
        <w:ind w:left="1080"/>
        <w:rPr>
          <w:lang w:val="en-US"/>
        </w:rPr>
      </w:pPr>
      <w:r w:rsidRPr="00040438">
        <w:rPr>
          <w:lang w:val="en-US"/>
        </w:rPr>
        <w:t>- develops premiums sufficient in size, with the exception of premiums under</w:t>
      </w:r>
      <w:r w:rsidR="000831A1">
        <w:rPr>
          <w:lang w:val="en-US"/>
        </w:rPr>
        <w:t xml:space="preserve"> </w:t>
      </w:r>
      <w:r w:rsidRPr="000831A1">
        <w:rPr>
          <w:lang w:val="en-US"/>
        </w:rPr>
        <w:t>insurance of major risks;</w:t>
      </w:r>
    </w:p>
    <w:p w:rsidR="00040438" w:rsidRPr="000831A1" w:rsidRDefault="00040438" w:rsidP="000831A1">
      <w:pPr>
        <w:pStyle w:val="ListParagraph"/>
        <w:ind w:left="1080"/>
        <w:rPr>
          <w:lang w:val="en-US"/>
        </w:rPr>
      </w:pPr>
      <w:r w:rsidRPr="00040438">
        <w:rPr>
          <w:lang w:val="en-US"/>
        </w:rPr>
        <w:t>- forms sufficient technical reserves for the correct calculation of</w:t>
      </w:r>
      <w:r w:rsidR="000831A1">
        <w:rPr>
          <w:lang w:val="en-US"/>
        </w:rPr>
        <w:t xml:space="preserve"> </w:t>
      </w:r>
      <w:r w:rsidRPr="000831A1">
        <w:rPr>
          <w:lang w:val="en-US"/>
        </w:rPr>
        <w:t>the limit of solvency, as well as for the correct use of actuaries</w:t>
      </w:r>
      <w:r w:rsidR="000831A1">
        <w:rPr>
          <w:lang w:val="en-US"/>
        </w:rPr>
        <w:t xml:space="preserve"> </w:t>
      </w:r>
      <w:r w:rsidRPr="000831A1">
        <w:rPr>
          <w:lang w:val="en-US"/>
        </w:rPr>
        <w:t>methods in the company's practice;</w:t>
      </w:r>
    </w:p>
    <w:p w:rsidR="00040438" w:rsidRPr="000831A1" w:rsidRDefault="00040438" w:rsidP="000831A1">
      <w:pPr>
        <w:pStyle w:val="ListParagraph"/>
        <w:ind w:left="1080"/>
        <w:rPr>
          <w:lang w:val="en-US"/>
        </w:rPr>
      </w:pPr>
      <w:r w:rsidRPr="00040438">
        <w:rPr>
          <w:lang w:val="en-US"/>
        </w:rPr>
        <w:lastRenderedPageBreak/>
        <w:t>- monitors the correctness of the scheme for the distribution of income from investments</w:t>
      </w:r>
      <w:r w:rsidR="000831A1">
        <w:rPr>
          <w:lang w:val="en-US"/>
        </w:rPr>
        <w:t xml:space="preserve"> </w:t>
      </w:r>
      <w:r w:rsidRPr="000831A1">
        <w:rPr>
          <w:lang w:val="en-US"/>
        </w:rPr>
        <w:t>the assets between the insured and the company;</w:t>
      </w:r>
    </w:p>
    <w:p w:rsidR="00040438" w:rsidRPr="00040438" w:rsidRDefault="00040438" w:rsidP="00040438">
      <w:pPr>
        <w:pStyle w:val="ListParagraph"/>
        <w:ind w:left="1080"/>
        <w:rPr>
          <w:lang w:val="en-US"/>
        </w:rPr>
      </w:pPr>
      <w:r w:rsidRPr="00040438">
        <w:rPr>
          <w:lang w:val="en-US"/>
        </w:rPr>
        <w:t>- prepares and certifies the company's reports in connection with the actuarial activity;</w:t>
      </w:r>
    </w:p>
    <w:p w:rsidR="00040438" w:rsidRPr="000831A1" w:rsidRDefault="00040438" w:rsidP="000831A1">
      <w:pPr>
        <w:pStyle w:val="ListParagraph"/>
        <w:ind w:left="1080"/>
        <w:rPr>
          <w:lang w:val="en-US"/>
        </w:rPr>
      </w:pPr>
      <w:r w:rsidRPr="00040438">
        <w:rPr>
          <w:lang w:val="en-US"/>
        </w:rPr>
        <w:t xml:space="preserve">- </w:t>
      </w:r>
      <w:proofErr w:type="gramStart"/>
      <w:r w:rsidRPr="00040438">
        <w:rPr>
          <w:lang w:val="en-US"/>
        </w:rPr>
        <w:t>to</w:t>
      </w:r>
      <w:proofErr w:type="gramEnd"/>
      <w:r w:rsidRPr="00040438">
        <w:rPr>
          <w:lang w:val="en-US"/>
        </w:rPr>
        <w:t xml:space="preserve"> prepare and submit to the FSC an annual actuarial report - by March 31 of the year,</w:t>
      </w:r>
      <w:r w:rsidR="000831A1">
        <w:rPr>
          <w:lang w:val="en-US"/>
        </w:rPr>
        <w:t xml:space="preserve"> </w:t>
      </w:r>
      <w:r w:rsidRPr="000831A1">
        <w:rPr>
          <w:lang w:val="en-US"/>
        </w:rPr>
        <w:t>following the year to which the report refers;</w:t>
      </w:r>
    </w:p>
    <w:p w:rsidR="00040438" w:rsidRPr="000831A1" w:rsidRDefault="00040438" w:rsidP="000831A1">
      <w:pPr>
        <w:pStyle w:val="ListParagraph"/>
        <w:ind w:left="1080"/>
        <w:rPr>
          <w:lang w:val="en-US"/>
        </w:rPr>
      </w:pPr>
      <w:r w:rsidRPr="00040438">
        <w:rPr>
          <w:lang w:val="en-US"/>
        </w:rPr>
        <w:t>- to immediately notify the FSC of any circumstance that has become known to him</w:t>
      </w:r>
      <w:r w:rsidR="000831A1">
        <w:rPr>
          <w:lang w:val="en-US"/>
        </w:rPr>
        <w:t xml:space="preserve"> </w:t>
      </w:r>
      <w:r w:rsidRPr="000831A1">
        <w:rPr>
          <w:lang w:val="en-US"/>
        </w:rPr>
        <w:t>in the performance of his functions and which relates to the company and</w:t>
      </w:r>
      <w:r w:rsidR="000831A1">
        <w:rPr>
          <w:lang w:val="en-US"/>
        </w:rPr>
        <w:t xml:space="preserve"> </w:t>
      </w:r>
      <w:r w:rsidRPr="000831A1">
        <w:rPr>
          <w:lang w:val="en-US"/>
        </w:rPr>
        <w:t>constitutes a material violation of the</w:t>
      </w:r>
      <w:r w:rsidR="000831A1" w:rsidRPr="000831A1">
        <w:rPr>
          <w:lang w:val="en-US"/>
        </w:rPr>
        <w:t xml:space="preserve"> I</w:t>
      </w:r>
      <w:r w:rsidRPr="000831A1">
        <w:rPr>
          <w:lang w:val="en-US"/>
        </w:rPr>
        <w:t>C or the acts on its implementation or</w:t>
      </w:r>
      <w:r w:rsidR="000831A1">
        <w:rPr>
          <w:lang w:val="en-US"/>
        </w:rPr>
        <w:t xml:space="preserve"> </w:t>
      </w:r>
      <w:r w:rsidRPr="000831A1">
        <w:rPr>
          <w:lang w:val="en-US"/>
        </w:rPr>
        <w:t>may adversely affect the performance of the business of</w:t>
      </w:r>
      <w:r w:rsidR="000831A1">
        <w:rPr>
          <w:lang w:val="en-US"/>
        </w:rPr>
        <w:t xml:space="preserve"> </w:t>
      </w:r>
      <w:r w:rsidRPr="000831A1">
        <w:rPr>
          <w:lang w:val="en-US"/>
        </w:rPr>
        <w:t>the company.</w:t>
      </w:r>
    </w:p>
    <w:p w:rsidR="00040438" w:rsidRDefault="00040438" w:rsidP="00040438">
      <w:pPr>
        <w:pStyle w:val="ListParagraph"/>
        <w:ind w:left="1080"/>
        <w:rPr>
          <w:lang w:val="en-US"/>
        </w:rPr>
      </w:pPr>
      <w:r w:rsidRPr="00040438">
        <w:rPr>
          <w:lang w:val="en-US"/>
        </w:rPr>
        <w:t>- The responsible a</w:t>
      </w:r>
      <w:r w:rsidR="000831A1">
        <w:rPr>
          <w:lang w:val="en-US"/>
        </w:rPr>
        <w:t>ctuary is responsible to the GMS, MB and SB</w:t>
      </w:r>
      <w:r w:rsidRPr="00040438">
        <w:rPr>
          <w:lang w:val="en-US"/>
        </w:rPr>
        <w:t>.</w:t>
      </w:r>
    </w:p>
    <w:p w:rsidR="000831A1" w:rsidRDefault="000831A1" w:rsidP="00040438">
      <w:pPr>
        <w:pStyle w:val="ListParagraph"/>
        <w:ind w:left="1080"/>
        <w:rPr>
          <w:lang w:val="en-US"/>
        </w:rPr>
      </w:pPr>
    </w:p>
    <w:p w:rsidR="000831A1" w:rsidRPr="00B22913" w:rsidRDefault="000831A1" w:rsidP="000831A1">
      <w:pPr>
        <w:pStyle w:val="ListParagraph"/>
        <w:numPr>
          <w:ilvl w:val="1"/>
          <w:numId w:val="1"/>
        </w:numPr>
        <w:rPr>
          <w:b/>
          <w:lang w:val="en-US"/>
        </w:rPr>
      </w:pPr>
      <w:r w:rsidRPr="00B22913">
        <w:rPr>
          <w:b/>
          <w:lang w:val="en-US"/>
        </w:rPr>
        <w:t>Outsourcing activities</w:t>
      </w:r>
    </w:p>
    <w:p w:rsidR="000831A1" w:rsidRDefault="000831A1" w:rsidP="000831A1">
      <w:pPr>
        <w:pStyle w:val="ListParagraph"/>
        <w:ind w:left="1080"/>
        <w:rPr>
          <w:lang w:val="en-US"/>
        </w:rPr>
      </w:pPr>
    </w:p>
    <w:p w:rsidR="000831A1" w:rsidRDefault="000831A1" w:rsidP="000831A1">
      <w:pPr>
        <w:pStyle w:val="ListParagraph"/>
        <w:ind w:left="1080"/>
        <w:rPr>
          <w:lang w:val="en-US"/>
        </w:rPr>
      </w:pPr>
      <w:r w:rsidRPr="000831A1">
        <w:rPr>
          <w:lang w:val="en-US"/>
        </w:rPr>
        <w:t>The company begins to entrust third parties with the implementation of activities and</w:t>
      </w:r>
      <w:r>
        <w:rPr>
          <w:lang w:val="en-US"/>
        </w:rPr>
        <w:t xml:space="preserve"> </w:t>
      </w:r>
      <w:r w:rsidRPr="000831A1">
        <w:rPr>
          <w:lang w:val="en-US"/>
        </w:rPr>
        <w:t>the functions for which it does not have the necessary capacity and resource, as well as prepared</w:t>
      </w:r>
      <w:r>
        <w:rPr>
          <w:lang w:val="en-US"/>
        </w:rPr>
        <w:t xml:space="preserve"> </w:t>
      </w:r>
      <w:r w:rsidRPr="000831A1">
        <w:rPr>
          <w:lang w:val="en-US"/>
        </w:rPr>
        <w:t>personnel, including the implementation of activities that it would perform through</w:t>
      </w:r>
      <w:r>
        <w:rPr>
          <w:lang w:val="en-US"/>
        </w:rPr>
        <w:t xml:space="preserve"> </w:t>
      </w:r>
      <w:r w:rsidRPr="000831A1">
        <w:rPr>
          <w:lang w:val="en-US"/>
        </w:rPr>
        <w:t>self-employed personnel would lead to a conflict of interest to the detriment of the rights of</w:t>
      </w:r>
      <w:r>
        <w:rPr>
          <w:lang w:val="en-US"/>
        </w:rPr>
        <w:t xml:space="preserve"> </w:t>
      </w:r>
      <w:r w:rsidRPr="000831A1">
        <w:rPr>
          <w:lang w:val="en-US"/>
        </w:rPr>
        <w:t>the insured persons. Accompanying activities are subject to outsourcing to third parties</w:t>
      </w:r>
      <w:r>
        <w:rPr>
          <w:lang w:val="en-US"/>
        </w:rPr>
        <w:t xml:space="preserve"> </w:t>
      </w:r>
      <w:r w:rsidRPr="000831A1">
        <w:rPr>
          <w:lang w:val="en-US"/>
        </w:rPr>
        <w:t>the provision of an adequate insurance service, which essentially represent</w:t>
      </w:r>
      <w:r>
        <w:rPr>
          <w:lang w:val="en-US"/>
        </w:rPr>
        <w:t xml:space="preserve"> </w:t>
      </w:r>
      <w:r w:rsidRPr="000831A1">
        <w:rPr>
          <w:lang w:val="en-US"/>
        </w:rPr>
        <w:t>other commercial activity, other than the activity of providing insurance</w:t>
      </w:r>
      <w:r>
        <w:rPr>
          <w:lang w:val="en-US"/>
        </w:rPr>
        <w:t xml:space="preserve"> </w:t>
      </w:r>
      <w:r w:rsidRPr="000831A1">
        <w:rPr>
          <w:lang w:val="en-US"/>
        </w:rPr>
        <w:t>coverage of risks under contracts, expressed in raising and spending funds</w:t>
      </w:r>
      <w:r>
        <w:rPr>
          <w:lang w:val="en-US"/>
        </w:rPr>
        <w:t xml:space="preserve"> </w:t>
      </w:r>
      <w:r w:rsidRPr="000831A1">
        <w:rPr>
          <w:lang w:val="en-US"/>
        </w:rPr>
        <w:t>intended for the payment of benefits, etc. sums of money, upon occurrence of</w:t>
      </w:r>
      <w:r>
        <w:rPr>
          <w:lang w:val="en-US"/>
        </w:rPr>
        <w:t xml:space="preserve"> </w:t>
      </w:r>
      <w:r w:rsidRPr="000831A1">
        <w:rPr>
          <w:lang w:val="en-US"/>
        </w:rPr>
        <w:t>events or fulfillment of conditions. No transfer of key functions or</w:t>
      </w:r>
      <w:r>
        <w:rPr>
          <w:lang w:val="en-US"/>
        </w:rPr>
        <w:t xml:space="preserve"> </w:t>
      </w:r>
      <w:r w:rsidRPr="000831A1">
        <w:rPr>
          <w:lang w:val="en-US"/>
        </w:rPr>
        <w:t>other important functions or activities of outsiders:</w:t>
      </w:r>
    </w:p>
    <w:p w:rsidR="000831A1" w:rsidRDefault="000831A1" w:rsidP="000831A1">
      <w:pPr>
        <w:pStyle w:val="ListParagraph"/>
        <w:ind w:left="1080"/>
        <w:rPr>
          <w:lang w:val="en-US"/>
        </w:rPr>
      </w:pPr>
    </w:p>
    <w:p w:rsidR="000831A1" w:rsidRPr="000831A1" w:rsidRDefault="000831A1" w:rsidP="000831A1">
      <w:pPr>
        <w:pStyle w:val="ListParagraph"/>
        <w:ind w:left="1080"/>
        <w:rPr>
          <w:lang w:val="en-US"/>
        </w:rPr>
      </w:pPr>
      <w:r w:rsidRPr="000831A1">
        <w:rPr>
          <w:lang w:val="en-US"/>
        </w:rPr>
        <w:t xml:space="preserve">- </w:t>
      </w:r>
      <w:proofErr w:type="gramStart"/>
      <w:r w:rsidRPr="000831A1">
        <w:rPr>
          <w:lang w:val="en-US"/>
        </w:rPr>
        <w:t>when</w:t>
      </w:r>
      <w:proofErr w:type="gramEnd"/>
      <w:r w:rsidRPr="000831A1">
        <w:rPr>
          <w:lang w:val="en-US"/>
        </w:rPr>
        <w:t xml:space="preserve"> the quality of the management system significantly deteriorates;</w:t>
      </w:r>
    </w:p>
    <w:p w:rsidR="000831A1" w:rsidRPr="000831A1" w:rsidRDefault="000831A1" w:rsidP="000831A1">
      <w:pPr>
        <w:pStyle w:val="ListParagraph"/>
        <w:ind w:left="1080"/>
        <w:rPr>
          <w:lang w:val="en-US"/>
        </w:rPr>
      </w:pPr>
      <w:r w:rsidRPr="000831A1">
        <w:rPr>
          <w:lang w:val="en-US"/>
        </w:rPr>
        <w:t xml:space="preserve">- </w:t>
      </w:r>
      <w:proofErr w:type="gramStart"/>
      <w:r w:rsidRPr="000831A1">
        <w:rPr>
          <w:lang w:val="en-US"/>
        </w:rPr>
        <w:t>when</w:t>
      </w:r>
      <w:proofErr w:type="gramEnd"/>
      <w:r w:rsidRPr="000831A1">
        <w:rPr>
          <w:lang w:val="en-US"/>
        </w:rPr>
        <w:t xml:space="preserve"> operational risk increases unreasonably,</w:t>
      </w:r>
    </w:p>
    <w:p w:rsidR="000831A1" w:rsidRPr="000831A1" w:rsidRDefault="000831A1" w:rsidP="000831A1">
      <w:pPr>
        <w:pStyle w:val="ListParagraph"/>
        <w:ind w:left="1080"/>
        <w:rPr>
          <w:lang w:val="en-US"/>
        </w:rPr>
      </w:pPr>
      <w:r w:rsidRPr="000831A1">
        <w:rPr>
          <w:lang w:val="en-US"/>
        </w:rPr>
        <w:t xml:space="preserve">- </w:t>
      </w:r>
      <w:proofErr w:type="gramStart"/>
      <w:r w:rsidRPr="000831A1">
        <w:rPr>
          <w:lang w:val="en-US"/>
        </w:rPr>
        <w:t>when</w:t>
      </w:r>
      <w:proofErr w:type="gramEnd"/>
      <w:r w:rsidRPr="000831A1">
        <w:rPr>
          <w:lang w:val="en-US"/>
        </w:rPr>
        <w:t xml:space="preserve"> insurance supervision is hindered,</w:t>
      </w:r>
    </w:p>
    <w:p w:rsidR="000831A1" w:rsidRPr="000831A1" w:rsidRDefault="000831A1" w:rsidP="000831A1">
      <w:pPr>
        <w:pStyle w:val="ListParagraph"/>
        <w:ind w:left="1080"/>
        <w:rPr>
          <w:lang w:val="en-US"/>
        </w:rPr>
      </w:pPr>
      <w:r w:rsidRPr="000831A1">
        <w:rPr>
          <w:lang w:val="en-US"/>
        </w:rPr>
        <w:t xml:space="preserve">- </w:t>
      </w:r>
      <w:proofErr w:type="gramStart"/>
      <w:r w:rsidRPr="000831A1">
        <w:rPr>
          <w:lang w:val="en-US"/>
        </w:rPr>
        <w:t>when</w:t>
      </w:r>
      <w:proofErr w:type="gramEnd"/>
      <w:r w:rsidRPr="000831A1">
        <w:rPr>
          <w:lang w:val="en-US"/>
        </w:rPr>
        <w:t xml:space="preserve"> the interests of users of insurance services are threatened.</w:t>
      </w:r>
    </w:p>
    <w:p w:rsidR="000831A1" w:rsidRDefault="000831A1" w:rsidP="000831A1">
      <w:pPr>
        <w:pStyle w:val="ListParagraph"/>
        <w:ind w:left="1080"/>
        <w:rPr>
          <w:lang w:val="en-US"/>
        </w:rPr>
      </w:pPr>
    </w:p>
    <w:p w:rsidR="000831A1" w:rsidRDefault="000831A1" w:rsidP="000831A1">
      <w:pPr>
        <w:pStyle w:val="ListParagraph"/>
        <w:ind w:left="1080"/>
        <w:rPr>
          <w:lang w:val="en-US"/>
        </w:rPr>
      </w:pPr>
      <w:r w:rsidRPr="000831A1">
        <w:rPr>
          <w:lang w:val="en-US"/>
        </w:rPr>
        <w:t>Activities subject to outsourcing to third parties are:</w:t>
      </w:r>
    </w:p>
    <w:p w:rsidR="000831A1" w:rsidRDefault="000831A1" w:rsidP="000831A1">
      <w:pPr>
        <w:pStyle w:val="ListParagraph"/>
        <w:ind w:left="1080"/>
        <w:rPr>
          <w:lang w:val="en-US"/>
        </w:rPr>
      </w:pPr>
    </w:p>
    <w:p w:rsidR="000831A1" w:rsidRPr="000831A1" w:rsidRDefault="000831A1" w:rsidP="000831A1">
      <w:pPr>
        <w:pStyle w:val="ListParagraph"/>
        <w:ind w:left="1080"/>
        <w:rPr>
          <w:lang w:val="en-US"/>
        </w:rPr>
      </w:pPr>
      <w:r w:rsidRPr="000831A1">
        <w:rPr>
          <w:lang w:val="en-US"/>
        </w:rPr>
        <w:t xml:space="preserve">- </w:t>
      </w:r>
      <w:proofErr w:type="gramStart"/>
      <w:r w:rsidRPr="000831A1">
        <w:rPr>
          <w:lang w:val="en-US"/>
        </w:rPr>
        <w:t>activities</w:t>
      </w:r>
      <w:proofErr w:type="gramEnd"/>
      <w:r w:rsidRPr="000831A1">
        <w:rPr>
          <w:lang w:val="en-US"/>
        </w:rPr>
        <w:t xml:space="preserve"> of reception and processing of primary information about incidents</w:t>
      </w:r>
      <w:r>
        <w:rPr>
          <w:lang w:val="en-US"/>
        </w:rPr>
        <w:t xml:space="preserve"> </w:t>
      </w:r>
      <w:r w:rsidRPr="000831A1">
        <w:rPr>
          <w:lang w:val="en-US"/>
        </w:rPr>
        <w:t>insurance events (call center);</w:t>
      </w:r>
    </w:p>
    <w:p w:rsidR="000831A1" w:rsidRPr="000831A1" w:rsidRDefault="000831A1" w:rsidP="000831A1">
      <w:pPr>
        <w:pStyle w:val="ListParagraph"/>
        <w:ind w:left="1080"/>
        <w:rPr>
          <w:lang w:val="en-US"/>
        </w:rPr>
      </w:pPr>
      <w:r w:rsidRPr="000831A1">
        <w:rPr>
          <w:lang w:val="en-US"/>
        </w:rPr>
        <w:t xml:space="preserve">- </w:t>
      </w:r>
      <w:proofErr w:type="gramStart"/>
      <w:r w:rsidRPr="000831A1">
        <w:rPr>
          <w:lang w:val="en-US"/>
        </w:rPr>
        <w:t>insurance</w:t>
      </w:r>
      <w:proofErr w:type="gramEnd"/>
      <w:r w:rsidRPr="000831A1">
        <w:rPr>
          <w:lang w:val="en-US"/>
        </w:rPr>
        <w:t xml:space="preserve"> service provision activities </w:t>
      </w:r>
      <w:r>
        <w:rPr>
          <w:lang w:val="en-US"/>
        </w:rPr>
        <w:t>–</w:t>
      </w:r>
      <w:r w:rsidRPr="000831A1">
        <w:rPr>
          <w:lang w:val="en-US"/>
        </w:rPr>
        <w:t xml:space="preserve"> specialized</w:t>
      </w:r>
      <w:r>
        <w:rPr>
          <w:lang w:val="en-US"/>
        </w:rPr>
        <w:t xml:space="preserve"> </w:t>
      </w:r>
      <w:r w:rsidRPr="000831A1">
        <w:rPr>
          <w:lang w:val="en-US"/>
        </w:rPr>
        <w:t>medical transport (air and ground);</w:t>
      </w:r>
    </w:p>
    <w:p w:rsidR="000831A1" w:rsidRPr="000831A1" w:rsidRDefault="000831A1" w:rsidP="000831A1">
      <w:pPr>
        <w:pStyle w:val="ListParagraph"/>
        <w:ind w:left="1080"/>
        <w:rPr>
          <w:lang w:val="en-US"/>
        </w:rPr>
      </w:pPr>
      <w:r w:rsidRPr="000831A1">
        <w:rPr>
          <w:lang w:val="en-US"/>
        </w:rPr>
        <w:t xml:space="preserve">- </w:t>
      </w:r>
      <w:proofErr w:type="gramStart"/>
      <w:r w:rsidRPr="000831A1">
        <w:rPr>
          <w:lang w:val="en-US"/>
        </w:rPr>
        <w:t>activity</w:t>
      </w:r>
      <w:proofErr w:type="gramEnd"/>
      <w:r w:rsidRPr="000831A1">
        <w:rPr>
          <w:lang w:val="en-US"/>
        </w:rPr>
        <w:t xml:space="preserve"> of providing an additional service for providing road traffic</w:t>
      </w:r>
      <w:r>
        <w:rPr>
          <w:lang w:val="en-US"/>
        </w:rPr>
        <w:t xml:space="preserve"> </w:t>
      </w:r>
      <w:r w:rsidRPr="000831A1">
        <w:rPr>
          <w:lang w:val="en-US"/>
        </w:rPr>
        <w:t>assistance and primary technical assistance (</w:t>
      </w:r>
      <w:proofErr w:type="spellStart"/>
      <w:r w:rsidRPr="000831A1">
        <w:rPr>
          <w:lang w:val="en-US"/>
        </w:rPr>
        <w:t>tyre</w:t>
      </w:r>
      <w:proofErr w:type="spellEnd"/>
      <w:r w:rsidRPr="000831A1">
        <w:rPr>
          <w:lang w:val="en-US"/>
        </w:rPr>
        <w:t xml:space="preserve"> change, power supply,</w:t>
      </w:r>
      <w:r>
        <w:rPr>
          <w:lang w:val="en-US"/>
        </w:rPr>
        <w:t xml:space="preserve"> </w:t>
      </w:r>
      <w:r w:rsidRPr="000831A1">
        <w:rPr>
          <w:lang w:val="en-US"/>
        </w:rPr>
        <w:t>repatriation);</w:t>
      </w:r>
    </w:p>
    <w:p w:rsidR="000831A1" w:rsidRPr="000831A1" w:rsidRDefault="000831A1" w:rsidP="000831A1">
      <w:pPr>
        <w:pStyle w:val="ListParagraph"/>
        <w:ind w:left="1080"/>
        <w:rPr>
          <w:lang w:val="en-US"/>
        </w:rPr>
      </w:pPr>
      <w:r w:rsidRPr="000831A1">
        <w:rPr>
          <w:lang w:val="en-US"/>
        </w:rPr>
        <w:t xml:space="preserve">- </w:t>
      </w:r>
      <w:proofErr w:type="gramStart"/>
      <w:r w:rsidRPr="000831A1">
        <w:rPr>
          <w:lang w:val="en-US"/>
        </w:rPr>
        <w:t>activities</w:t>
      </w:r>
      <w:proofErr w:type="gramEnd"/>
      <w:r w:rsidRPr="000831A1">
        <w:rPr>
          <w:lang w:val="en-US"/>
        </w:rPr>
        <w:t xml:space="preserve"> to restore damages in kind (auto repair shops, suppliers of</w:t>
      </w:r>
      <w:r>
        <w:rPr>
          <w:lang w:val="en-US"/>
        </w:rPr>
        <w:t xml:space="preserve"> </w:t>
      </w:r>
      <w:r w:rsidRPr="000831A1">
        <w:rPr>
          <w:lang w:val="en-US"/>
        </w:rPr>
        <w:t>auto parts and equipment);</w:t>
      </w:r>
    </w:p>
    <w:p w:rsidR="000831A1" w:rsidRPr="000831A1" w:rsidRDefault="000831A1" w:rsidP="000831A1">
      <w:pPr>
        <w:pStyle w:val="ListParagraph"/>
        <w:ind w:left="1080"/>
        <w:rPr>
          <w:lang w:val="en-US"/>
        </w:rPr>
      </w:pPr>
      <w:r w:rsidRPr="000831A1">
        <w:rPr>
          <w:lang w:val="en-US"/>
        </w:rPr>
        <w:t xml:space="preserve">- </w:t>
      </w:r>
      <w:proofErr w:type="gramStart"/>
      <w:r w:rsidRPr="000831A1">
        <w:rPr>
          <w:lang w:val="en-US"/>
        </w:rPr>
        <w:t>insurance</w:t>
      </w:r>
      <w:proofErr w:type="gramEnd"/>
      <w:r w:rsidRPr="000831A1">
        <w:rPr>
          <w:lang w:val="en-US"/>
        </w:rPr>
        <w:t xml:space="preserve"> claims settlement activity on behalf of</w:t>
      </w:r>
      <w:r>
        <w:rPr>
          <w:lang w:val="en-US"/>
        </w:rPr>
        <w:t xml:space="preserve"> </w:t>
      </w:r>
      <w:r w:rsidRPr="000831A1">
        <w:rPr>
          <w:lang w:val="en-US"/>
        </w:rPr>
        <w:t>the insurer;</w:t>
      </w:r>
    </w:p>
    <w:p w:rsidR="000831A1" w:rsidRPr="000831A1" w:rsidRDefault="000831A1" w:rsidP="000831A1">
      <w:pPr>
        <w:pStyle w:val="ListParagraph"/>
        <w:ind w:left="1080"/>
        <w:rPr>
          <w:lang w:val="en-US"/>
        </w:rPr>
      </w:pPr>
      <w:r w:rsidRPr="000831A1">
        <w:rPr>
          <w:lang w:val="en-US"/>
        </w:rPr>
        <w:t xml:space="preserve">- </w:t>
      </w:r>
      <w:proofErr w:type="gramStart"/>
      <w:r w:rsidRPr="000831A1">
        <w:rPr>
          <w:lang w:val="en-US"/>
        </w:rPr>
        <w:t>activity</w:t>
      </w:r>
      <w:proofErr w:type="gramEnd"/>
      <w:r w:rsidRPr="000831A1">
        <w:rPr>
          <w:lang w:val="en-US"/>
        </w:rPr>
        <w:t xml:space="preserve"> of assigning expert evaluations to independent external experts</w:t>
      </w:r>
      <w:r>
        <w:rPr>
          <w:lang w:val="en-US"/>
        </w:rPr>
        <w:t xml:space="preserve"> </w:t>
      </w:r>
      <w:r w:rsidRPr="000831A1">
        <w:rPr>
          <w:lang w:val="en-US"/>
        </w:rPr>
        <w:t>in connection with the settlement of insurance claims;</w:t>
      </w:r>
    </w:p>
    <w:p w:rsidR="000831A1" w:rsidRDefault="000831A1" w:rsidP="000831A1">
      <w:pPr>
        <w:pStyle w:val="ListParagraph"/>
        <w:ind w:left="1080"/>
        <w:rPr>
          <w:lang w:val="en-US"/>
        </w:rPr>
      </w:pPr>
      <w:r w:rsidRPr="000831A1">
        <w:rPr>
          <w:lang w:val="en-US"/>
        </w:rPr>
        <w:t xml:space="preserve">- </w:t>
      </w:r>
      <w:proofErr w:type="gramStart"/>
      <w:r w:rsidRPr="000831A1">
        <w:rPr>
          <w:lang w:val="en-US"/>
        </w:rPr>
        <w:t>any</w:t>
      </w:r>
      <w:proofErr w:type="gramEnd"/>
      <w:r w:rsidRPr="000831A1">
        <w:rPr>
          <w:lang w:val="en-US"/>
        </w:rPr>
        <w:t xml:space="preserve"> other activity at the discretion of the Management Board of the company, which</w:t>
      </w:r>
      <w:r>
        <w:rPr>
          <w:lang w:val="en-US"/>
        </w:rPr>
        <w:t xml:space="preserve"> </w:t>
      </w:r>
      <w:r w:rsidRPr="000831A1">
        <w:rPr>
          <w:lang w:val="en-US"/>
        </w:rPr>
        <w:t>is not related to insurance risk assessment, determination of</w:t>
      </w:r>
      <w:r>
        <w:rPr>
          <w:lang w:val="en-US"/>
        </w:rPr>
        <w:t xml:space="preserve"> </w:t>
      </w:r>
      <w:r w:rsidRPr="000831A1">
        <w:rPr>
          <w:lang w:val="en-US"/>
        </w:rPr>
        <w:t>the insurance premium, management of the insurer's assets.</w:t>
      </w:r>
    </w:p>
    <w:p w:rsidR="000831A1" w:rsidRDefault="000831A1" w:rsidP="000831A1">
      <w:pPr>
        <w:pStyle w:val="ListParagraph"/>
        <w:ind w:left="1080"/>
        <w:rPr>
          <w:lang w:val="en-US"/>
        </w:rPr>
      </w:pPr>
    </w:p>
    <w:p w:rsidR="000831A1" w:rsidRDefault="000831A1" w:rsidP="000831A1">
      <w:pPr>
        <w:pStyle w:val="ListParagraph"/>
        <w:ind w:left="1080"/>
        <w:rPr>
          <w:lang w:val="en-US"/>
        </w:rPr>
      </w:pPr>
      <w:r w:rsidRPr="000831A1">
        <w:rPr>
          <w:lang w:val="en-US"/>
        </w:rPr>
        <w:lastRenderedPageBreak/>
        <w:t>The outsourcing of activities is done on the basis of a contract in which</w:t>
      </w:r>
      <w:r>
        <w:rPr>
          <w:lang w:val="en-US"/>
        </w:rPr>
        <w:t xml:space="preserve"> </w:t>
      </w:r>
      <w:r w:rsidRPr="000831A1">
        <w:rPr>
          <w:lang w:val="en-US"/>
        </w:rPr>
        <w:t>the rights and obligations of the parties are clearly defined. Before concluding a contract for</w:t>
      </w:r>
      <w:r>
        <w:rPr>
          <w:lang w:val="en-US"/>
        </w:rPr>
        <w:t xml:space="preserve"> </w:t>
      </w:r>
      <w:r w:rsidRPr="000831A1">
        <w:rPr>
          <w:lang w:val="en-US"/>
        </w:rPr>
        <w:t>awarding an activity with an external contractor must be checked for</w:t>
      </w:r>
      <w:r>
        <w:rPr>
          <w:lang w:val="en-US"/>
        </w:rPr>
        <w:t xml:space="preserve"> </w:t>
      </w:r>
      <w:r w:rsidRPr="000831A1">
        <w:rPr>
          <w:lang w:val="en-US"/>
        </w:rPr>
        <w:t>compliance of the applicant's activity with the specific regulatory requirements,</w:t>
      </w:r>
      <w:r>
        <w:rPr>
          <w:lang w:val="en-US"/>
        </w:rPr>
        <w:t xml:space="preserve"> </w:t>
      </w:r>
      <w:r w:rsidRPr="000831A1">
        <w:rPr>
          <w:lang w:val="en-US"/>
        </w:rPr>
        <w:t>for example, does it hold a license in case it is subject to a licensing regime, company and</w:t>
      </w:r>
      <w:r>
        <w:rPr>
          <w:lang w:val="en-US"/>
        </w:rPr>
        <w:t xml:space="preserve"> </w:t>
      </w:r>
      <w:r w:rsidRPr="000831A1">
        <w:rPr>
          <w:lang w:val="en-US"/>
        </w:rPr>
        <w:t>professional reputation, execution of contracts with other counterparties, value of</w:t>
      </w:r>
      <w:r>
        <w:rPr>
          <w:lang w:val="en-US"/>
        </w:rPr>
        <w:t xml:space="preserve"> </w:t>
      </w:r>
      <w:r w:rsidRPr="000831A1">
        <w:rPr>
          <w:lang w:val="en-US"/>
        </w:rPr>
        <w:t>the required service with a view to protecting the interest of users of insurance services,</w:t>
      </w:r>
      <w:r>
        <w:rPr>
          <w:lang w:val="en-US"/>
        </w:rPr>
        <w:t xml:space="preserve"> </w:t>
      </w:r>
      <w:r w:rsidRPr="000831A1">
        <w:rPr>
          <w:lang w:val="en-US"/>
        </w:rPr>
        <w:t>availability of sufficient personnel capacity and technical security of the external</w:t>
      </w:r>
      <w:r>
        <w:rPr>
          <w:lang w:val="en-US"/>
        </w:rPr>
        <w:t xml:space="preserve"> </w:t>
      </w:r>
      <w:r w:rsidRPr="000831A1">
        <w:rPr>
          <w:lang w:val="en-US"/>
        </w:rPr>
        <w:t>contractor with a view to the possibility of performing the assigned functions in the interest of</w:t>
      </w:r>
      <w:r>
        <w:rPr>
          <w:lang w:val="en-US"/>
        </w:rPr>
        <w:t xml:space="preserve"> </w:t>
      </w:r>
      <w:r w:rsidRPr="000831A1">
        <w:rPr>
          <w:lang w:val="en-US"/>
        </w:rPr>
        <w:t>users of insurance services Results and quality are assessed on an ongoing basis</w:t>
      </w:r>
      <w:r>
        <w:rPr>
          <w:lang w:val="en-US"/>
        </w:rPr>
        <w:t xml:space="preserve"> </w:t>
      </w:r>
      <w:r w:rsidRPr="000831A1">
        <w:rPr>
          <w:lang w:val="en-US"/>
        </w:rPr>
        <w:t>through feedback from users of insurance services - analysis of data from</w:t>
      </w:r>
      <w:r>
        <w:rPr>
          <w:lang w:val="en-US"/>
        </w:rPr>
        <w:t xml:space="preserve"> </w:t>
      </w:r>
      <w:r w:rsidRPr="000831A1">
        <w:rPr>
          <w:lang w:val="en-US"/>
        </w:rPr>
        <w:t xml:space="preserve">objections, reports, requests; through analysis of risk manifestations </w:t>
      </w:r>
      <w:r>
        <w:rPr>
          <w:lang w:val="en-US"/>
        </w:rPr>
        <w:t>–</w:t>
      </w:r>
      <w:r w:rsidRPr="000831A1">
        <w:rPr>
          <w:lang w:val="en-US"/>
        </w:rPr>
        <w:t xml:space="preserve"> execution</w:t>
      </w:r>
      <w:r>
        <w:rPr>
          <w:lang w:val="en-US"/>
        </w:rPr>
        <w:t xml:space="preserve"> </w:t>
      </w:r>
      <w:r w:rsidRPr="000831A1">
        <w:rPr>
          <w:lang w:val="en-US"/>
        </w:rPr>
        <w:t>quarterly review of customer service and value/performance</w:t>
      </w:r>
      <w:r>
        <w:rPr>
          <w:lang w:val="en-US"/>
        </w:rPr>
        <w:t xml:space="preserve"> </w:t>
      </w:r>
      <w:r w:rsidRPr="000831A1">
        <w:rPr>
          <w:lang w:val="en-US"/>
        </w:rPr>
        <w:t>of the service provided by comparing it with the prices and quality of other external ones</w:t>
      </w:r>
      <w:r>
        <w:rPr>
          <w:lang w:val="en-US"/>
        </w:rPr>
        <w:t xml:space="preserve"> </w:t>
      </w:r>
      <w:r w:rsidRPr="000831A1">
        <w:rPr>
          <w:lang w:val="en-US"/>
        </w:rPr>
        <w:t>contractors; through an internal study using the "pretend customer" method - an employee of</w:t>
      </w:r>
      <w:r>
        <w:rPr>
          <w:lang w:val="en-US"/>
        </w:rPr>
        <w:t xml:space="preserve"> </w:t>
      </w:r>
      <w:r w:rsidRPr="000831A1">
        <w:rPr>
          <w:lang w:val="en-US"/>
        </w:rPr>
        <w:t>the company takes on the role of a user of insurance services for the purpose of checking the</w:t>
      </w:r>
      <w:r>
        <w:rPr>
          <w:lang w:val="en-US"/>
        </w:rPr>
        <w:t xml:space="preserve"> </w:t>
      </w:r>
      <w:proofErr w:type="spellStart"/>
      <w:r w:rsidRPr="000831A1">
        <w:rPr>
          <w:lang w:val="en-US"/>
        </w:rPr>
        <w:t>the</w:t>
      </w:r>
      <w:proofErr w:type="spellEnd"/>
      <w:r w:rsidRPr="000831A1">
        <w:rPr>
          <w:lang w:val="en-US"/>
        </w:rPr>
        <w:t xml:space="preserve"> service provided; by checking the subcontractors, if any are used</w:t>
      </w:r>
      <w:r>
        <w:rPr>
          <w:lang w:val="en-US"/>
        </w:rPr>
        <w:t xml:space="preserve"> </w:t>
      </w:r>
      <w:r w:rsidRPr="000831A1">
        <w:rPr>
          <w:lang w:val="en-US"/>
        </w:rPr>
        <w:t>by the external contractors through the methods described above</w:t>
      </w:r>
    </w:p>
    <w:p w:rsidR="000831A1" w:rsidRDefault="000831A1" w:rsidP="000831A1">
      <w:pPr>
        <w:pStyle w:val="ListParagraph"/>
        <w:ind w:left="1080"/>
        <w:rPr>
          <w:lang w:val="en-US"/>
        </w:rPr>
      </w:pPr>
    </w:p>
    <w:p w:rsidR="000831A1" w:rsidRPr="00B22913" w:rsidRDefault="000831A1" w:rsidP="000831A1">
      <w:pPr>
        <w:pStyle w:val="ListParagraph"/>
        <w:numPr>
          <w:ilvl w:val="1"/>
          <w:numId w:val="1"/>
        </w:numPr>
        <w:rPr>
          <w:b/>
          <w:lang w:val="en-US"/>
        </w:rPr>
      </w:pPr>
      <w:r w:rsidRPr="00B22913">
        <w:rPr>
          <w:b/>
          <w:lang w:val="en-US"/>
        </w:rPr>
        <w:t>other information</w:t>
      </w:r>
    </w:p>
    <w:p w:rsidR="000831A1" w:rsidRPr="00B22913" w:rsidRDefault="000831A1" w:rsidP="000831A1">
      <w:pPr>
        <w:pStyle w:val="ListParagraph"/>
        <w:ind w:left="1080"/>
        <w:rPr>
          <w:b/>
          <w:lang w:val="en-US"/>
        </w:rPr>
      </w:pPr>
    </w:p>
    <w:p w:rsidR="000831A1" w:rsidRPr="00B22913" w:rsidRDefault="000831A1" w:rsidP="000831A1">
      <w:pPr>
        <w:pStyle w:val="ListParagraph"/>
        <w:numPr>
          <w:ilvl w:val="0"/>
          <w:numId w:val="1"/>
        </w:numPr>
        <w:rPr>
          <w:b/>
          <w:lang w:val="en-US"/>
        </w:rPr>
      </w:pPr>
      <w:r w:rsidRPr="00B22913">
        <w:rPr>
          <w:b/>
          <w:lang w:val="en-US"/>
        </w:rPr>
        <w:t>Risk profile</w:t>
      </w:r>
    </w:p>
    <w:p w:rsidR="000831A1" w:rsidRPr="00B22913" w:rsidRDefault="000831A1" w:rsidP="000831A1">
      <w:pPr>
        <w:pStyle w:val="ListParagraph"/>
        <w:rPr>
          <w:b/>
          <w:lang w:val="en-US"/>
        </w:rPr>
      </w:pPr>
    </w:p>
    <w:p w:rsidR="000831A1" w:rsidRPr="00B22913" w:rsidRDefault="000831A1" w:rsidP="000831A1">
      <w:pPr>
        <w:pStyle w:val="ListParagraph"/>
        <w:numPr>
          <w:ilvl w:val="1"/>
          <w:numId w:val="1"/>
        </w:numPr>
        <w:rPr>
          <w:b/>
          <w:lang w:val="en-US"/>
        </w:rPr>
      </w:pPr>
      <w:r w:rsidRPr="00B22913">
        <w:rPr>
          <w:b/>
          <w:lang w:val="en-US"/>
        </w:rPr>
        <w:t>Underwriter's risk</w:t>
      </w:r>
    </w:p>
    <w:p w:rsidR="000831A1" w:rsidRDefault="000831A1" w:rsidP="000831A1">
      <w:pPr>
        <w:pStyle w:val="ListParagraph"/>
        <w:ind w:left="1080"/>
        <w:rPr>
          <w:lang w:val="en-US"/>
        </w:rPr>
      </w:pPr>
    </w:p>
    <w:p w:rsidR="000831A1" w:rsidRDefault="000831A1" w:rsidP="000831A1">
      <w:pPr>
        <w:pStyle w:val="ListParagraph"/>
        <w:ind w:left="1080"/>
        <w:rPr>
          <w:lang w:val="en-US"/>
        </w:rPr>
      </w:pPr>
      <w:r w:rsidRPr="000831A1">
        <w:rPr>
          <w:lang w:val="en-US"/>
        </w:rPr>
        <w:t>This risk is associated with the activity of concluding new contracts, manifested as</w:t>
      </w:r>
      <w:r>
        <w:rPr>
          <w:lang w:val="en-US"/>
        </w:rPr>
        <w:t xml:space="preserve"> </w:t>
      </w:r>
      <w:r w:rsidRPr="000831A1">
        <w:rPr>
          <w:lang w:val="en-US"/>
        </w:rPr>
        <w:t>incorrect assessment of the risk to which the client is exposed and incorrect determination of the price of</w:t>
      </w:r>
      <w:r>
        <w:rPr>
          <w:lang w:val="en-US"/>
        </w:rPr>
        <w:t xml:space="preserve"> </w:t>
      </w:r>
      <w:r w:rsidRPr="000831A1">
        <w:rPr>
          <w:lang w:val="en-US"/>
        </w:rPr>
        <w:t>insurance policy for a specific product. The measures for its minimization are</w:t>
      </w:r>
      <w:r>
        <w:rPr>
          <w:lang w:val="en-US"/>
        </w:rPr>
        <w:t xml:space="preserve"> </w:t>
      </w:r>
      <w:r w:rsidRPr="000831A1">
        <w:rPr>
          <w:lang w:val="en-US"/>
        </w:rPr>
        <w:t>lead to a unified approach in assessing the risk profile of the application client</w:t>
      </w:r>
      <w:r>
        <w:rPr>
          <w:lang w:val="en-US"/>
        </w:rPr>
        <w:t xml:space="preserve"> </w:t>
      </w:r>
      <w:r w:rsidRPr="000831A1">
        <w:rPr>
          <w:lang w:val="en-US"/>
        </w:rPr>
        <w:t>of medical and financial criteria by the company, various declarations</w:t>
      </w:r>
      <w:r>
        <w:rPr>
          <w:lang w:val="en-US"/>
        </w:rPr>
        <w:t xml:space="preserve"> </w:t>
      </w:r>
      <w:r w:rsidRPr="000831A1">
        <w:rPr>
          <w:lang w:val="en-US"/>
        </w:rPr>
        <w:t>(health, tax, financial and others) on a certain scale, including for the older ones</w:t>
      </w:r>
      <w:r>
        <w:rPr>
          <w:lang w:val="en-US"/>
        </w:rPr>
        <w:t xml:space="preserve"> </w:t>
      </w:r>
      <w:r w:rsidRPr="000831A1">
        <w:rPr>
          <w:lang w:val="en-US"/>
        </w:rPr>
        <w:t>sums insured. The company reserves the right to refuse the conclusion of a given</w:t>
      </w:r>
      <w:r>
        <w:rPr>
          <w:lang w:val="en-US"/>
        </w:rPr>
        <w:t xml:space="preserve"> </w:t>
      </w:r>
      <w:r w:rsidRPr="000831A1">
        <w:rPr>
          <w:lang w:val="en-US"/>
        </w:rPr>
        <w:t>insurance product in the presence of high medical or financial risk that is not</w:t>
      </w:r>
      <w:r>
        <w:rPr>
          <w:lang w:val="en-US"/>
        </w:rPr>
        <w:t xml:space="preserve"> </w:t>
      </w:r>
      <w:r w:rsidRPr="000831A1">
        <w:rPr>
          <w:lang w:val="en-US"/>
        </w:rPr>
        <w:t>ready to accept. Ongoing training is also provided to agents at locations, as well as</w:t>
      </w:r>
      <w:r>
        <w:rPr>
          <w:lang w:val="en-US"/>
        </w:rPr>
        <w:t xml:space="preserve"> </w:t>
      </w:r>
      <w:r w:rsidRPr="000831A1">
        <w:rPr>
          <w:lang w:val="en-US"/>
        </w:rPr>
        <w:t>specializations of officials in order to increase their qualifications and</w:t>
      </w:r>
      <w:r>
        <w:rPr>
          <w:lang w:val="en-US"/>
        </w:rPr>
        <w:t xml:space="preserve"> </w:t>
      </w:r>
      <w:r w:rsidRPr="000831A1">
        <w:rPr>
          <w:lang w:val="en-US"/>
        </w:rPr>
        <w:t>reducing the risk of an improperly conducted evaluation and pricing process at</w:t>
      </w:r>
      <w:r>
        <w:rPr>
          <w:lang w:val="en-US"/>
        </w:rPr>
        <w:t xml:space="preserve"> </w:t>
      </w:r>
      <w:r w:rsidRPr="000831A1">
        <w:rPr>
          <w:lang w:val="en-US"/>
        </w:rPr>
        <w:t>issuing new policies.</w:t>
      </w:r>
    </w:p>
    <w:p w:rsidR="000831A1" w:rsidRDefault="000831A1" w:rsidP="000831A1">
      <w:pPr>
        <w:pStyle w:val="ListParagraph"/>
        <w:ind w:left="1080"/>
        <w:rPr>
          <w:lang w:val="en-US"/>
        </w:rPr>
      </w:pPr>
    </w:p>
    <w:p w:rsidR="000831A1" w:rsidRDefault="000831A1" w:rsidP="000831A1">
      <w:pPr>
        <w:pStyle w:val="ListParagraph"/>
        <w:ind w:left="1080"/>
        <w:rPr>
          <w:lang w:val="en-US"/>
        </w:rPr>
      </w:pPr>
      <w:r w:rsidRPr="000831A1">
        <w:rPr>
          <w:lang w:val="en-US"/>
        </w:rPr>
        <w:t>In connection with the management of this risk, the company adopts mechanisms in its activity</w:t>
      </w:r>
      <w:r>
        <w:rPr>
          <w:lang w:val="en-US"/>
        </w:rPr>
        <w:t xml:space="preserve"> </w:t>
      </w:r>
      <w:r w:rsidRPr="000831A1">
        <w:rPr>
          <w:lang w:val="en-US"/>
        </w:rPr>
        <w:t>and procedures to limit underwriter risk. There are rules for</w:t>
      </w:r>
      <w:r>
        <w:rPr>
          <w:lang w:val="en-US"/>
        </w:rPr>
        <w:t xml:space="preserve"> </w:t>
      </w:r>
      <w:r w:rsidRPr="000831A1">
        <w:rPr>
          <w:lang w:val="en-US"/>
        </w:rPr>
        <w:t>signature limits of company employees directly involved in the assessment of</w:t>
      </w:r>
      <w:r>
        <w:rPr>
          <w:lang w:val="en-US"/>
        </w:rPr>
        <w:t xml:space="preserve"> </w:t>
      </w:r>
      <w:r w:rsidRPr="000831A1">
        <w:rPr>
          <w:lang w:val="en-US"/>
        </w:rPr>
        <w:t>the insurance risk, the commercial structure of the company – employees in agencies,</w:t>
      </w:r>
      <w:r>
        <w:rPr>
          <w:lang w:val="en-US"/>
        </w:rPr>
        <w:t xml:space="preserve"> </w:t>
      </w:r>
      <w:r w:rsidRPr="000831A1">
        <w:rPr>
          <w:lang w:val="en-US"/>
        </w:rPr>
        <w:t xml:space="preserve">sales related and insurance </w:t>
      </w:r>
      <w:proofErr w:type="gramStart"/>
      <w:r w:rsidRPr="000831A1">
        <w:rPr>
          <w:lang w:val="en-US"/>
        </w:rPr>
        <w:t>intermediaries</w:t>
      </w:r>
      <w:proofErr w:type="gramEnd"/>
      <w:r w:rsidRPr="000831A1">
        <w:rPr>
          <w:lang w:val="en-US"/>
        </w:rPr>
        <w:t xml:space="preserve"> brokers and agents compliant with</w:t>
      </w:r>
      <w:r>
        <w:rPr>
          <w:lang w:val="en-US"/>
        </w:rPr>
        <w:t xml:space="preserve"> </w:t>
      </w:r>
      <w:r w:rsidRPr="000831A1">
        <w:rPr>
          <w:lang w:val="en-US"/>
        </w:rPr>
        <w:t>relevant insurance products.</w:t>
      </w:r>
    </w:p>
    <w:p w:rsidR="000831A1" w:rsidRDefault="000831A1" w:rsidP="000831A1">
      <w:pPr>
        <w:pStyle w:val="ListParagraph"/>
        <w:ind w:left="1080"/>
        <w:rPr>
          <w:lang w:val="en-US"/>
        </w:rPr>
      </w:pPr>
    </w:p>
    <w:p w:rsidR="000831A1" w:rsidRDefault="000831A1" w:rsidP="000831A1">
      <w:pPr>
        <w:pStyle w:val="ListParagraph"/>
        <w:ind w:left="1080"/>
        <w:rPr>
          <w:lang w:val="en-US"/>
        </w:rPr>
      </w:pPr>
      <w:r w:rsidRPr="000831A1">
        <w:rPr>
          <w:lang w:val="en-US"/>
        </w:rPr>
        <w:t>The adopted rules are applied in insurance agency contracts and</w:t>
      </w:r>
      <w:r>
        <w:rPr>
          <w:lang w:val="en-US"/>
        </w:rPr>
        <w:t xml:space="preserve"> </w:t>
      </w:r>
      <w:r w:rsidRPr="000831A1">
        <w:rPr>
          <w:lang w:val="en-US"/>
        </w:rPr>
        <w:t>insurance brokerage. Depending on the professional qualification of</w:t>
      </w:r>
      <w:r>
        <w:rPr>
          <w:lang w:val="en-US"/>
        </w:rPr>
        <w:t xml:space="preserve"> </w:t>
      </w:r>
      <w:r w:rsidRPr="000831A1">
        <w:rPr>
          <w:lang w:val="en-US"/>
        </w:rPr>
        <w:t>the insurance inter</w:t>
      </w:r>
      <w:r>
        <w:rPr>
          <w:lang w:val="en-US"/>
        </w:rPr>
        <w:t xml:space="preserve">mediary </w:t>
      </w:r>
      <w:proofErr w:type="gramStart"/>
      <w:r>
        <w:rPr>
          <w:lang w:val="en-US"/>
        </w:rPr>
        <w:t xml:space="preserve">is approved </w:t>
      </w:r>
      <w:r w:rsidRPr="000831A1">
        <w:rPr>
          <w:lang w:val="en-US"/>
        </w:rPr>
        <w:t>limits</w:t>
      </w:r>
      <w:proofErr w:type="gramEnd"/>
      <w:r w:rsidRPr="000831A1">
        <w:rPr>
          <w:lang w:val="en-US"/>
        </w:rPr>
        <w:t xml:space="preserve"> of insurance sums up to</w:t>
      </w:r>
      <w:r>
        <w:rPr>
          <w:lang w:val="en-US"/>
        </w:rPr>
        <w:t xml:space="preserve"> </w:t>
      </w:r>
      <w:r w:rsidRPr="000831A1">
        <w:rPr>
          <w:lang w:val="en-US"/>
        </w:rPr>
        <w:t xml:space="preserve">can be offered, respectively conclude an insurance </w:t>
      </w:r>
      <w:r w:rsidRPr="000831A1">
        <w:rPr>
          <w:lang w:val="en-US"/>
        </w:rPr>
        <w:lastRenderedPageBreak/>
        <w:t>contract. Centrally</w:t>
      </w:r>
      <w:r>
        <w:rPr>
          <w:lang w:val="en-US"/>
        </w:rPr>
        <w:t xml:space="preserve"> </w:t>
      </w:r>
      <w:r w:rsidRPr="000831A1">
        <w:rPr>
          <w:lang w:val="en-US"/>
        </w:rPr>
        <w:t>management of the company takes over the methodical control and management of the conclusion</w:t>
      </w:r>
      <w:r>
        <w:rPr>
          <w:lang w:val="en-US"/>
        </w:rPr>
        <w:t xml:space="preserve"> </w:t>
      </w:r>
      <w:r w:rsidRPr="000831A1">
        <w:rPr>
          <w:lang w:val="en-US"/>
        </w:rPr>
        <w:t>of insurance contracts above certain amounts.</w:t>
      </w:r>
    </w:p>
    <w:p w:rsidR="000831A1" w:rsidRDefault="000831A1" w:rsidP="000831A1">
      <w:pPr>
        <w:pStyle w:val="ListParagraph"/>
        <w:ind w:left="1080"/>
        <w:rPr>
          <w:lang w:val="en-US"/>
        </w:rPr>
      </w:pPr>
    </w:p>
    <w:p w:rsidR="000831A1" w:rsidRDefault="000831A1" w:rsidP="000831A1">
      <w:pPr>
        <w:pStyle w:val="ListParagraph"/>
        <w:ind w:left="1080"/>
        <w:rPr>
          <w:lang w:val="en-US"/>
        </w:rPr>
      </w:pPr>
      <w:r w:rsidRPr="000831A1">
        <w:rPr>
          <w:lang w:val="en-US"/>
        </w:rPr>
        <w:t>There is a mandatory authorization procedure for concluding insurance policies</w:t>
      </w:r>
      <w:r>
        <w:rPr>
          <w:lang w:val="en-US"/>
        </w:rPr>
        <w:t xml:space="preserve"> </w:t>
      </w:r>
      <w:r w:rsidRPr="000831A1">
        <w:rPr>
          <w:lang w:val="en-US"/>
        </w:rPr>
        <w:t>contracts above certain sums insured, including advance collection of</w:t>
      </w:r>
      <w:r>
        <w:rPr>
          <w:lang w:val="en-US"/>
        </w:rPr>
        <w:t xml:space="preserve"> </w:t>
      </w:r>
      <w:r w:rsidRPr="000831A1">
        <w:rPr>
          <w:lang w:val="en-US"/>
        </w:rPr>
        <w:t>information about the customer's individual risk profile, damage and expected amount</w:t>
      </w:r>
      <w:r>
        <w:rPr>
          <w:lang w:val="en-US"/>
        </w:rPr>
        <w:t xml:space="preserve"> </w:t>
      </w:r>
      <w:r w:rsidRPr="000831A1">
        <w:rPr>
          <w:lang w:val="en-US"/>
        </w:rPr>
        <w:t>of the probability of the realization of damage in the future. Mandatory part of this procedure</w:t>
      </w:r>
      <w:r>
        <w:rPr>
          <w:lang w:val="en-US"/>
        </w:rPr>
        <w:t xml:space="preserve"> </w:t>
      </w:r>
      <w:r w:rsidRPr="000831A1">
        <w:rPr>
          <w:lang w:val="en-US"/>
        </w:rPr>
        <w:t>is a specification of the provided insurance coverage corresponding to the risk</w:t>
      </w:r>
      <w:r>
        <w:rPr>
          <w:lang w:val="en-US"/>
        </w:rPr>
        <w:t xml:space="preserve"> </w:t>
      </w:r>
      <w:r w:rsidRPr="000831A1">
        <w:rPr>
          <w:lang w:val="en-US"/>
        </w:rPr>
        <w:t>customer profile.</w:t>
      </w:r>
    </w:p>
    <w:p w:rsidR="000831A1" w:rsidRDefault="000831A1" w:rsidP="000831A1">
      <w:pPr>
        <w:pStyle w:val="ListParagraph"/>
        <w:ind w:left="1080"/>
        <w:rPr>
          <w:lang w:val="en-US"/>
        </w:rPr>
      </w:pPr>
    </w:p>
    <w:p w:rsidR="000831A1" w:rsidRDefault="000831A1" w:rsidP="000831A1">
      <w:pPr>
        <w:pStyle w:val="ListParagraph"/>
        <w:ind w:left="1080"/>
        <w:rPr>
          <w:lang w:val="en-US"/>
        </w:rPr>
      </w:pPr>
      <w:r w:rsidRPr="000831A1">
        <w:rPr>
          <w:lang w:val="en-US"/>
        </w:rPr>
        <w:t>Insurance contracts above a certain sum insured or by specific classes</w:t>
      </w:r>
      <w:r>
        <w:rPr>
          <w:lang w:val="en-US"/>
        </w:rPr>
        <w:t xml:space="preserve"> </w:t>
      </w:r>
      <w:r w:rsidRPr="000831A1">
        <w:rPr>
          <w:lang w:val="en-US"/>
        </w:rPr>
        <w:t>insurances are offered and concluded only by Central Management according to</w:t>
      </w:r>
      <w:r>
        <w:rPr>
          <w:lang w:val="en-US"/>
        </w:rPr>
        <w:t xml:space="preserve"> </w:t>
      </w:r>
      <w:r w:rsidRPr="000831A1">
        <w:rPr>
          <w:lang w:val="en-US"/>
        </w:rPr>
        <w:t>the authorization table.</w:t>
      </w:r>
    </w:p>
    <w:p w:rsidR="000831A1" w:rsidRDefault="000831A1" w:rsidP="000831A1">
      <w:pPr>
        <w:pStyle w:val="ListParagraph"/>
        <w:ind w:left="1080"/>
        <w:rPr>
          <w:lang w:val="en-US"/>
        </w:rPr>
      </w:pPr>
    </w:p>
    <w:p w:rsidR="000831A1" w:rsidRDefault="000831A1" w:rsidP="000831A1">
      <w:pPr>
        <w:pStyle w:val="ListParagraph"/>
        <w:ind w:left="1080"/>
        <w:rPr>
          <w:lang w:val="en-US"/>
        </w:rPr>
      </w:pPr>
      <w:r w:rsidRPr="000831A1">
        <w:rPr>
          <w:lang w:val="en-US"/>
        </w:rPr>
        <w:t>In the case of high risk data, the conclusion of an insurance contract may be refused or</w:t>
      </w:r>
      <w:r>
        <w:rPr>
          <w:lang w:val="en-US"/>
        </w:rPr>
        <w:t xml:space="preserve"> </w:t>
      </w:r>
      <w:r w:rsidRPr="000831A1">
        <w:rPr>
          <w:lang w:val="en-US"/>
        </w:rPr>
        <w:t>an insurance contract is concluded in the event of a tariff increase or they are given</w:t>
      </w:r>
      <w:r>
        <w:rPr>
          <w:lang w:val="en-US"/>
        </w:rPr>
        <w:t xml:space="preserve"> </w:t>
      </w:r>
      <w:r w:rsidRPr="000831A1">
        <w:rPr>
          <w:lang w:val="en-US"/>
        </w:rPr>
        <w:t>mandatory prescriptions to limit a specific risk. On each of</w:t>
      </w:r>
      <w:r>
        <w:rPr>
          <w:lang w:val="en-US"/>
        </w:rPr>
        <w:t xml:space="preserve"> </w:t>
      </w:r>
      <w:r w:rsidRPr="000831A1">
        <w:rPr>
          <w:lang w:val="en-US"/>
        </w:rPr>
        <w:t>insurance contracts are practiced a different set of measures representing</w:t>
      </w:r>
      <w:r>
        <w:rPr>
          <w:lang w:val="en-US"/>
        </w:rPr>
        <w:t xml:space="preserve"> </w:t>
      </w:r>
      <w:r w:rsidRPr="000831A1">
        <w:rPr>
          <w:lang w:val="en-US"/>
        </w:rPr>
        <w:t>preventive measures.</w:t>
      </w:r>
    </w:p>
    <w:p w:rsidR="008D3C8B" w:rsidRDefault="008D3C8B" w:rsidP="000831A1">
      <w:pPr>
        <w:pStyle w:val="ListParagraph"/>
        <w:ind w:left="1080"/>
        <w:rPr>
          <w:lang w:val="en-US"/>
        </w:rPr>
      </w:pPr>
    </w:p>
    <w:p w:rsidR="008D3C8B" w:rsidRDefault="008D3C8B" w:rsidP="008D3C8B">
      <w:pPr>
        <w:pStyle w:val="ListParagraph"/>
        <w:ind w:left="1080"/>
        <w:rPr>
          <w:lang w:val="en-US"/>
        </w:rPr>
      </w:pPr>
      <w:r w:rsidRPr="008D3C8B">
        <w:rPr>
          <w:lang w:val="en-US"/>
        </w:rPr>
        <w:t>The present severely limits the risk in terms of competence in the issuance of</w:t>
      </w:r>
      <w:r>
        <w:rPr>
          <w:lang w:val="en-US"/>
        </w:rPr>
        <w:t xml:space="preserve"> </w:t>
      </w:r>
      <w:r w:rsidRPr="008D3C8B">
        <w:rPr>
          <w:lang w:val="en-US"/>
        </w:rPr>
        <w:t>policies and realization of losses from occurrence of insurance risk which was</w:t>
      </w:r>
      <w:r>
        <w:rPr>
          <w:lang w:val="en-US"/>
        </w:rPr>
        <w:t xml:space="preserve"> </w:t>
      </w:r>
      <w:r w:rsidRPr="008D3C8B">
        <w:rPr>
          <w:lang w:val="en-US"/>
        </w:rPr>
        <w:t>underestimated or misjudged.</w:t>
      </w:r>
    </w:p>
    <w:p w:rsidR="008D3C8B" w:rsidRDefault="008D3C8B" w:rsidP="008D3C8B">
      <w:pPr>
        <w:pStyle w:val="ListParagraph"/>
        <w:ind w:left="1080"/>
        <w:rPr>
          <w:lang w:val="en-US"/>
        </w:rPr>
      </w:pPr>
    </w:p>
    <w:p w:rsidR="008D3C8B" w:rsidRDefault="008D3C8B" w:rsidP="008D3C8B">
      <w:pPr>
        <w:pStyle w:val="ListParagraph"/>
        <w:ind w:left="1080"/>
        <w:rPr>
          <w:lang w:val="en-US"/>
        </w:rPr>
      </w:pPr>
      <w:r w:rsidRPr="008D3C8B">
        <w:rPr>
          <w:lang w:val="en-US"/>
        </w:rPr>
        <w:t>Underwriter risk is also related to the risk of loss in connection with the conclusion of</w:t>
      </w:r>
      <w:r>
        <w:rPr>
          <w:lang w:val="en-US"/>
        </w:rPr>
        <w:t xml:space="preserve"> </w:t>
      </w:r>
      <w:r w:rsidRPr="008D3C8B">
        <w:rPr>
          <w:lang w:val="en-US"/>
        </w:rPr>
        <w:t>insurance and reinsurance contracts, given the conditions agreed upon,</w:t>
      </w:r>
      <w:r>
        <w:rPr>
          <w:lang w:val="en-US"/>
        </w:rPr>
        <w:t xml:space="preserve"> </w:t>
      </w:r>
      <w:r w:rsidRPr="008D3C8B">
        <w:rPr>
          <w:lang w:val="en-US"/>
        </w:rPr>
        <w:t>in case of incorrect assessment of the risk profile, found during reassessment of issued</w:t>
      </w:r>
      <w:r>
        <w:rPr>
          <w:lang w:val="en-US"/>
        </w:rPr>
        <w:t xml:space="preserve"> </w:t>
      </w:r>
      <w:r w:rsidRPr="008D3C8B">
        <w:rPr>
          <w:lang w:val="en-US"/>
        </w:rPr>
        <w:t>contracts. To limit this manifestation of this risk is necessary most strictly</w:t>
      </w:r>
      <w:r>
        <w:rPr>
          <w:lang w:val="en-US"/>
        </w:rPr>
        <w:t xml:space="preserve"> </w:t>
      </w:r>
      <w:r w:rsidRPr="008D3C8B">
        <w:rPr>
          <w:lang w:val="en-US"/>
        </w:rPr>
        <w:t>compliance with the insurance tariffs and adherence to the relevant General Terms and Conditions</w:t>
      </w:r>
      <w:r>
        <w:rPr>
          <w:lang w:val="en-US"/>
        </w:rPr>
        <w:t xml:space="preserve"> </w:t>
      </w:r>
      <w:r w:rsidRPr="008D3C8B">
        <w:rPr>
          <w:lang w:val="en-US"/>
        </w:rPr>
        <w:t>type of insurance.</w:t>
      </w:r>
    </w:p>
    <w:p w:rsidR="008D3C8B" w:rsidRDefault="008D3C8B" w:rsidP="008D3C8B">
      <w:pPr>
        <w:pStyle w:val="ListParagraph"/>
        <w:ind w:left="1080"/>
        <w:rPr>
          <w:lang w:val="en-US"/>
        </w:rPr>
      </w:pPr>
    </w:p>
    <w:p w:rsidR="008D3C8B" w:rsidRDefault="008D3C8B" w:rsidP="008D3C8B">
      <w:pPr>
        <w:pStyle w:val="ListParagraph"/>
        <w:ind w:left="1080"/>
        <w:rPr>
          <w:lang w:val="en-US"/>
        </w:rPr>
      </w:pPr>
      <w:r w:rsidRPr="008D3C8B">
        <w:rPr>
          <w:lang w:val="en-US"/>
        </w:rPr>
        <w:t>Current control of concluded insurance contracts, such as</w:t>
      </w:r>
      <w:r>
        <w:rPr>
          <w:lang w:val="en-US"/>
        </w:rPr>
        <w:t xml:space="preserve"> </w:t>
      </w:r>
      <w:r w:rsidRPr="008D3C8B">
        <w:rPr>
          <w:lang w:val="en-US"/>
        </w:rPr>
        <w:t>The "Acquisition" Directorate at the Central Office has been assigned an inspection of</w:t>
      </w:r>
      <w:r>
        <w:rPr>
          <w:lang w:val="en-US"/>
        </w:rPr>
        <w:t xml:space="preserve"> </w:t>
      </w:r>
      <w:r w:rsidRPr="008D3C8B">
        <w:rPr>
          <w:lang w:val="en-US"/>
        </w:rPr>
        <w:t>insurance contracts at the time of their reporting. The check includes: full</w:t>
      </w:r>
      <w:r>
        <w:rPr>
          <w:lang w:val="en-US"/>
        </w:rPr>
        <w:t xml:space="preserve"> </w:t>
      </w:r>
      <w:r w:rsidRPr="008D3C8B">
        <w:rPr>
          <w:lang w:val="en-US"/>
        </w:rPr>
        <w:t>reassessment of the client's risk profile, compliance of the concluded insurance with</w:t>
      </w:r>
      <w:r>
        <w:rPr>
          <w:lang w:val="en-US"/>
        </w:rPr>
        <w:t xml:space="preserve"> </w:t>
      </w:r>
      <w:r w:rsidRPr="008D3C8B">
        <w:rPr>
          <w:lang w:val="en-US"/>
        </w:rPr>
        <w:t>the effective tariff for the given risks, justification of the discounts provided,</w:t>
      </w:r>
      <w:r>
        <w:rPr>
          <w:lang w:val="en-US"/>
        </w:rPr>
        <w:t xml:space="preserve"> </w:t>
      </w:r>
      <w:r w:rsidRPr="008D3C8B">
        <w:rPr>
          <w:lang w:val="en-US"/>
        </w:rPr>
        <w:t>as well as writing out the specific insurance contract in accordance with the current ones</w:t>
      </w:r>
      <w:r>
        <w:rPr>
          <w:lang w:val="en-US"/>
        </w:rPr>
        <w:t xml:space="preserve"> </w:t>
      </w:r>
      <w:r w:rsidRPr="008D3C8B">
        <w:rPr>
          <w:lang w:val="en-US"/>
        </w:rPr>
        <w:t>rules. In case of detected violations, the prescribed sanctions are imposed</w:t>
      </w:r>
      <w:r>
        <w:rPr>
          <w:lang w:val="en-US"/>
        </w:rPr>
        <w:t xml:space="preserve"> </w:t>
      </w:r>
      <w:r w:rsidRPr="008D3C8B">
        <w:rPr>
          <w:lang w:val="en-US"/>
        </w:rPr>
        <w:t>in the contracts and internal regulations of the company, including but not limited to</w:t>
      </w:r>
      <w:r>
        <w:rPr>
          <w:lang w:val="en-US"/>
        </w:rPr>
        <w:t xml:space="preserve"> </w:t>
      </w:r>
      <w:r w:rsidRPr="008D3C8B">
        <w:rPr>
          <w:lang w:val="en-US"/>
        </w:rPr>
        <w:t>termination of the insurance contract.</w:t>
      </w:r>
    </w:p>
    <w:p w:rsidR="008D3C8B" w:rsidRDefault="008D3C8B" w:rsidP="008D3C8B">
      <w:pPr>
        <w:pStyle w:val="ListParagraph"/>
        <w:ind w:left="1080"/>
        <w:rPr>
          <w:lang w:val="en-US"/>
        </w:rPr>
      </w:pPr>
    </w:p>
    <w:p w:rsidR="008D3C8B" w:rsidRDefault="008D3C8B" w:rsidP="008D3C8B">
      <w:pPr>
        <w:pStyle w:val="ListParagraph"/>
        <w:ind w:left="1080"/>
        <w:rPr>
          <w:lang w:val="en-US"/>
        </w:rPr>
      </w:pPr>
      <w:r w:rsidRPr="008D3C8B">
        <w:rPr>
          <w:lang w:val="en-US"/>
        </w:rPr>
        <w:t>Additional follow-up control of the signing activity is carried out by</w:t>
      </w:r>
      <w:r>
        <w:rPr>
          <w:lang w:val="en-US"/>
        </w:rPr>
        <w:t xml:space="preserve"> </w:t>
      </w:r>
      <w:r w:rsidRPr="008D3C8B">
        <w:rPr>
          <w:lang w:val="en-US"/>
        </w:rPr>
        <w:t>Specialized "Internal Control" service. In the scope of the inspection carried out under</w:t>
      </w:r>
      <w:r>
        <w:rPr>
          <w:lang w:val="en-US"/>
        </w:rPr>
        <w:t xml:space="preserve"> </w:t>
      </w:r>
      <w:r w:rsidRPr="008D3C8B">
        <w:rPr>
          <w:lang w:val="en-US"/>
        </w:rPr>
        <w:t>occasion of a specific audit engagement, compliance with the planned is included</w:t>
      </w:r>
      <w:r>
        <w:rPr>
          <w:lang w:val="en-US"/>
        </w:rPr>
        <w:t xml:space="preserve"> </w:t>
      </w:r>
      <w:r w:rsidRPr="008D3C8B">
        <w:rPr>
          <w:lang w:val="en-US"/>
        </w:rPr>
        <w:t>acquisition costs in each insurance policy concluded by the verified insurer</w:t>
      </w:r>
      <w:r>
        <w:rPr>
          <w:lang w:val="en-US"/>
        </w:rPr>
        <w:t xml:space="preserve"> </w:t>
      </w:r>
      <w:r w:rsidRPr="008D3C8B">
        <w:rPr>
          <w:lang w:val="en-US"/>
        </w:rPr>
        <w:t>an intermediary. The implementation of the sanctions imposed on the specific person is also subject to verification</w:t>
      </w:r>
      <w:r>
        <w:rPr>
          <w:lang w:val="en-US"/>
        </w:rPr>
        <w:t xml:space="preserve"> </w:t>
      </w:r>
      <w:r w:rsidRPr="008D3C8B">
        <w:rPr>
          <w:lang w:val="en-US"/>
        </w:rPr>
        <w:t>insurance intermediary for established incorrect or unreasonable pricing</w:t>
      </w:r>
      <w:r>
        <w:rPr>
          <w:lang w:val="en-US"/>
        </w:rPr>
        <w:t xml:space="preserve"> </w:t>
      </w:r>
      <w:r w:rsidRPr="008D3C8B">
        <w:rPr>
          <w:lang w:val="en-US"/>
        </w:rPr>
        <w:t>providing discounts in case of violation of the current tariffs.</w:t>
      </w:r>
    </w:p>
    <w:p w:rsidR="008D3C8B" w:rsidRDefault="008D3C8B" w:rsidP="008D3C8B">
      <w:pPr>
        <w:pStyle w:val="ListParagraph"/>
        <w:ind w:left="1080"/>
        <w:rPr>
          <w:lang w:val="en-US"/>
        </w:rPr>
      </w:pPr>
    </w:p>
    <w:p w:rsidR="008D3C8B" w:rsidRPr="00B22913" w:rsidRDefault="008D3C8B" w:rsidP="008D3C8B">
      <w:pPr>
        <w:pStyle w:val="ListParagraph"/>
        <w:numPr>
          <w:ilvl w:val="1"/>
          <w:numId w:val="1"/>
        </w:numPr>
        <w:rPr>
          <w:b/>
          <w:lang w:val="en-US"/>
        </w:rPr>
      </w:pPr>
      <w:r w:rsidRPr="00B22913">
        <w:rPr>
          <w:b/>
          <w:lang w:val="en-US"/>
        </w:rPr>
        <w:lastRenderedPageBreak/>
        <w:t>Risk of cancellation</w:t>
      </w:r>
    </w:p>
    <w:p w:rsidR="008D3C8B" w:rsidRDefault="008D3C8B" w:rsidP="008D3C8B">
      <w:pPr>
        <w:pStyle w:val="ListParagraph"/>
        <w:ind w:left="1080"/>
        <w:rPr>
          <w:lang w:val="en-US"/>
        </w:rPr>
      </w:pPr>
    </w:p>
    <w:p w:rsidR="008D3C8B" w:rsidRDefault="008D3C8B" w:rsidP="008D3C8B">
      <w:pPr>
        <w:pStyle w:val="ListParagraph"/>
        <w:ind w:left="1080"/>
        <w:rPr>
          <w:lang w:val="en-US"/>
        </w:rPr>
      </w:pPr>
      <w:r w:rsidRPr="008D3C8B">
        <w:rPr>
          <w:lang w:val="en-US"/>
        </w:rPr>
        <w:t>For the company, we assume that this risk is expressed in the early termination of</w:t>
      </w:r>
      <w:r>
        <w:rPr>
          <w:lang w:val="en-US"/>
        </w:rPr>
        <w:t xml:space="preserve"> </w:t>
      </w:r>
      <w:r w:rsidRPr="008D3C8B">
        <w:rPr>
          <w:lang w:val="en-US"/>
        </w:rPr>
        <w:t>insurance by customers. The measures we take to reduce this risk</w:t>
      </w:r>
      <w:r>
        <w:rPr>
          <w:lang w:val="en-US"/>
        </w:rPr>
        <w:t xml:space="preserve"> </w:t>
      </w:r>
      <w:r w:rsidRPr="008D3C8B">
        <w:rPr>
          <w:lang w:val="en-US"/>
        </w:rPr>
        <w:t>are: flexible insurance premium rescheduling schemes agreed with the client,</w:t>
      </w:r>
      <w:r>
        <w:rPr>
          <w:lang w:val="en-US"/>
        </w:rPr>
        <w:t xml:space="preserve"> </w:t>
      </w:r>
      <w:r w:rsidRPr="008D3C8B">
        <w:rPr>
          <w:lang w:val="en-US"/>
        </w:rPr>
        <w:t>reduction of the insured amount or the number of covered risks, etc. the measures</w:t>
      </w:r>
      <w:r>
        <w:rPr>
          <w:lang w:val="en-US"/>
        </w:rPr>
        <w:t xml:space="preserve"> </w:t>
      </w:r>
      <w:r w:rsidRPr="008D3C8B">
        <w:rPr>
          <w:lang w:val="en-US"/>
        </w:rPr>
        <w:t>described above are aimed at keeping the client in the group of insured, keeping the</w:t>
      </w:r>
      <w:r>
        <w:rPr>
          <w:lang w:val="en-US"/>
        </w:rPr>
        <w:t xml:space="preserve"> </w:t>
      </w:r>
      <w:proofErr w:type="spellStart"/>
      <w:r w:rsidRPr="008D3C8B">
        <w:rPr>
          <w:lang w:val="en-US"/>
        </w:rPr>
        <w:t>the</w:t>
      </w:r>
      <w:proofErr w:type="spellEnd"/>
      <w:r w:rsidRPr="008D3C8B">
        <w:rPr>
          <w:lang w:val="en-US"/>
        </w:rPr>
        <w:t xml:space="preserve"> level of risk equalization in this aggregate, ensuring the adequacy of</w:t>
      </w:r>
      <w:r>
        <w:rPr>
          <w:lang w:val="en-US"/>
        </w:rPr>
        <w:t xml:space="preserve"> </w:t>
      </w:r>
      <w:r w:rsidRPr="008D3C8B">
        <w:rPr>
          <w:lang w:val="en-US"/>
        </w:rPr>
        <w:t>the separate reserves for this type of insurance, from there and reducing the risk of realization of</w:t>
      </w:r>
      <w:r>
        <w:rPr>
          <w:lang w:val="en-US"/>
        </w:rPr>
        <w:t xml:space="preserve"> </w:t>
      </w:r>
      <w:r w:rsidRPr="008D3C8B">
        <w:rPr>
          <w:lang w:val="en-US"/>
        </w:rPr>
        <w:t>future losses in relation to the main business.</w:t>
      </w:r>
    </w:p>
    <w:p w:rsidR="008D3C8B" w:rsidRDefault="008D3C8B" w:rsidP="008D3C8B">
      <w:pPr>
        <w:pStyle w:val="ListParagraph"/>
        <w:ind w:left="1080"/>
        <w:rPr>
          <w:lang w:val="en-US"/>
        </w:rPr>
      </w:pPr>
    </w:p>
    <w:p w:rsidR="008D3C8B" w:rsidRDefault="008D3C8B" w:rsidP="008D3C8B">
      <w:pPr>
        <w:pStyle w:val="ListParagraph"/>
        <w:ind w:left="1080"/>
        <w:rPr>
          <w:lang w:val="en-US"/>
        </w:rPr>
      </w:pPr>
      <w:r w:rsidRPr="008D3C8B">
        <w:rPr>
          <w:lang w:val="en-US"/>
        </w:rPr>
        <w:t>The risk of cancellation is the result of other attractive insurance products or</w:t>
      </w:r>
      <w:r>
        <w:rPr>
          <w:lang w:val="en-US"/>
        </w:rPr>
        <w:t xml:space="preserve"> </w:t>
      </w:r>
      <w:r w:rsidRPr="008D3C8B">
        <w:rPr>
          <w:lang w:val="en-US"/>
        </w:rPr>
        <w:t>promotional packages /lower price/ offered by other participants of</w:t>
      </w:r>
      <w:r>
        <w:rPr>
          <w:lang w:val="en-US"/>
        </w:rPr>
        <w:t xml:space="preserve"> </w:t>
      </w:r>
      <w:r w:rsidRPr="008D3C8B">
        <w:rPr>
          <w:lang w:val="en-US"/>
        </w:rPr>
        <w:t>the insurance market, negative feelings in relation to benefits, from disloyal</w:t>
      </w:r>
      <w:r>
        <w:rPr>
          <w:lang w:val="en-US"/>
        </w:rPr>
        <w:t xml:space="preserve"> </w:t>
      </w:r>
      <w:r w:rsidRPr="008D3C8B">
        <w:rPr>
          <w:lang w:val="en-US"/>
        </w:rPr>
        <w:t>market practices or the result of a customer's personal decision.</w:t>
      </w:r>
    </w:p>
    <w:p w:rsidR="008D3C8B" w:rsidRDefault="008D3C8B" w:rsidP="008D3C8B">
      <w:pPr>
        <w:pStyle w:val="ListParagraph"/>
        <w:ind w:left="1080"/>
        <w:rPr>
          <w:lang w:val="en-US"/>
        </w:rPr>
      </w:pPr>
    </w:p>
    <w:p w:rsidR="008D3C8B" w:rsidRDefault="008D3C8B" w:rsidP="008D3C8B">
      <w:pPr>
        <w:pStyle w:val="ListParagraph"/>
        <w:ind w:left="1080"/>
        <w:rPr>
          <w:lang w:val="en-US"/>
        </w:rPr>
      </w:pPr>
      <w:r w:rsidRPr="008D3C8B">
        <w:rPr>
          <w:lang w:val="en-US"/>
        </w:rPr>
        <w:t>To manage this risk, the company maintains a feedback communication channel</w:t>
      </w:r>
      <w:r>
        <w:rPr>
          <w:lang w:val="en-US"/>
        </w:rPr>
        <w:t xml:space="preserve"> </w:t>
      </w:r>
      <w:r w:rsidRPr="008D3C8B">
        <w:rPr>
          <w:lang w:val="en-US"/>
        </w:rPr>
        <w:t>relationship with its customers, built at all levels and structures in the company. The opposite</w:t>
      </w:r>
      <w:r>
        <w:rPr>
          <w:lang w:val="en-US"/>
        </w:rPr>
        <w:t xml:space="preserve"> </w:t>
      </w:r>
      <w:r w:rsidRPr="008D3C8B">
        <w:rPr>
          <w:lang w:val="en-US"/>
        </w:rPr>
        <w:t>communication from the client regarding his needs and wants is collected by the insurance</w:t>
      </w:r>
      <w:r>
        <w:rPr>
          <w:lang w:val="en-US"/>
        </w:rPr>
        <w:t xml:space="preserve"> </w:t>
      </w:r>
      <w:r w:rsidRPr="008D3C8B">
        <w:rPr>
          <w:lang w:val="en-US"/>
        </w:rPr>
        <w:t>intermediary, being sent to the Central Office for making an adequate decision and</w:t>
      </w:r>
      <w:r>
        <w:rPr>
          <w:lang w:val="en-US"/>
        </w:rPr>
        <w:t xml:space="preserve"> </w:t>
      </w:r>
      <w:r w:rsidRPr="008D3C8B">
        <w:rPr>
          <w:lang w:val="en-US"/>
        </w:rPr>
        <w:t>building an attractive insurance product or overcoming another problem,</w:t>
      </w:r>
      <w:r>
        <w:rPr>
          <w:lang w:val="en-US"/>
        </w:rPr>
        <w:t xml:space="preserve"> </w:t>
      </w:r>
      <w:r w:rsidRPr="008D3C8B">
        <w:rPr>
          <w:lang w:val="en-US"/>
        </w:rPr>
        <w:t>led to the cancellation. A special structure was also built - a call center for servicing</w:t>
      </w:r>
      <w:r>
        <w:rPr>
          <w:lang w:val="en-US"/>
        </w:rPr>
        <w:t xml:space="preserve"> </w:t>
      </w:r>
      <w:r w:rsidRPr="008D3C8B">
        <w:rPr>
          <w:lang w:val="en-US"/>
        </w:rPr>
        <w:t>incoming signals from customers in connection with service under their policies.</w:t>
      </w:r>
    </w:p>
    <w:p w:rsidR="008D3C8B" w:rsidRDefault="008D3C8B" w:rsidP="008D3C8B">
      <w:pPr>
        <w:pStyle w:val="ListParagraph"/>
        <w:ind w:left="1080"/>
        <w:rPr>
          <w:lang w:val="en-US"/>
        </w:rPr>
      </w:pPr>
    </w:p>
    <w:p w:rsidR="008D3C8B" w:rsidRPr="00B22913" w:rsidRDefault="008D3C8B" w:rsidP="008D3C8B">
      <w:pPr>
        <w:pStyle w:val="ListParagraph"/>
        <w:numPr>
          <w:ilvl w:val="1"/>
          <w:numId w:val="1"/>
        </w:numPr>
        <w:rPr>
          <w:b/>
          <w:lang w:val="en-US"/>
        </w:rPr>
      </w:pPr>
      <w:r w:rsidRPr="00B22913">
        <w:rPr>
          <w:b/>
          <w:lang w:val="en-US"/>
        </w:rPr>
        <w:t>Investment risk</w:t>
      </w:r>
    </w:p>
    <w:p w:rsidR="008D3C8B" w:rsidRDefault="008D3C8B" w:rsidP="008D3C8B">
      <w:pPr>
        <w:pStyle w:val="ListParagraph"/>
        <w:ind w:left="1080"/>
        <w:rPr>
          <w:lang w:val="en-US"/>
        </w:rPr>
      </w:pPr>
    </w:p>
    <w:p w:rsidR="008D3C8B" w:rsidRPr="008D3C8B" w:rsidRDefault="008D3C8B" w:rsidP="008D3C8B">
      <w:pPr>
        <w:pStyle w:val="ListParagraph"/>
        <w:ind w:left="1080"/>
        <w:rPr>
          <w:lang w:val="en-US"/>
        </w:rPr>
      </w:pPr>
      <w:r w:rsidRPr="008D3C8B">
        <w:rPr>
          <w:lang w:val="en-US"/>
        </w:rPr>
        <w:t>It is related to the probability of realizing a negative result from the investment of given</w:t>
      </w:r>
      <w:r>
        <w:rPr>
          <w:lang w:val="en-US"/>
        </w:rPr>
        <w:t xml:space="preserve"> </w:t>
      </w:r>
      <w:r w:rsidRPr="008D3C8B">
        <w:rPr>
          <w:lang w:val="en-US"/>
        </w:rPr>
        <w:t>assets in certain investment products and their management. In case of manifestation of</w:t>
      </w:r>
      <w:r>
        <w:rPr>
          <w:lang w:val="en-US"/>
        </w:rPr>
        <w:t xml:space="preserve"> </w:t>
      </w:r>
      <w:r w:rsidRPr="008D3C8B">
        <w:rPr>
          <w:lang w:val="en-US"/>
        </w:rPr>
        <w:t>this risk the company realizes losses as a result of changes related to market</w:t>
      </w:r>
      <w:r>
        <w:rPr>
          <w:lang w:val="en-US"/>
        </w:rPr>
        <w:t xml:space="preserve"> </w:t>
      </w:r>
      <w:r w:rsidRPr="008D3C8B">
        <w:rPr>
          <w:lang w:val="en-US"/>
        </w:rPr>
        <w:t>quantities such as inflation, exchange rates, interest rates, badly made and</w:t>
      </w:r>
      <w:r>
        <w:rPr>
          <w:lang w:val="en-US"/>
        </w:rPr>
        <w:t xml:space="preserve"> </w:t>
      </w:r>
      <w:r w:rsidRPr="008D3C8B">
        <w:rPr>
          <w:lang w:val="en-US"/>
        </w:rPr>
        <w:t>managed investment, nationalization or the collapse of an economy. To what extent</w:t>
      </w:r>
      <w:r>
        <w:rPr>
          <w:lang w:val="en-US"/>
        </w:rPr>
        <w:t xml:space="preserve"> </w:t>
      </w:r>
      <w:r w:rsidRPr="008D3C8B">
        <w:rPr>
          <w:lang w:val="en-US"/>
        </w:rPr>
        <w:t>a large part of the company's technical reserves are invested in government securities</w:t>
      </w:r>
      <w:r>
        <w:rPr>
          <w:lang w:val="en-US"/>
        </w:rPr>
        <w:t xml:space="preserve"> </w:t>
      </w:r>
      <w:r w:rsidRPr="008D3C8B">
        <w:rPr>
          <w:lang w:val="en-US"/>
        </w:rPr>
        <w:t>papers and bonds issued by the Bulgarian state and by issuers with headquarters in</w:t>
      </w:r>
      <w:r>
        <w:rPr>
          <w:lang w:val="en-US"/>
        </w:rPr>
        <w:t xml:space="preserve"> </w:t>
      </w:r>
      <w:r w:rsidRPr="008D3C8B">
        <w:rPr>
          <w:lang w:val="en-US"/>
        </w:rPr>
        <w:t>Bulgaria, the general risks for repayment of the debts and the Bulgarian economy have a direct impact</w:t>
      </w:r>
      <w:r>
        <w:rPr>
          <w:lang w:val="en-US"/>
        </w:rPr>
        <w:t xml:space="preserve"> </w:t>
      </w:r>
      <w:proofErr w:type="spellStart"/>
      <w:r w:rsidRPr="008D3C8B">
        <w:rPr>
          <w:lang w:val="en-US"/>
        </w:rPr>
        <w:t>impact</w:t>
      </w:r>
      <w:proofErr w:type="spellEnd"/>
      <w:r w:rsidRPr="008D3C8B">
        <w:rPr>
          <w:lang w:val="en-US"/>
        </w:rPr>
        <w:t xml:space="preserve"> on the risk of the investments made. That is why rules have been adopted for</w:t>
      </w:r>
      <w:r>
        <w:rPr>
          <w:lang w:val="en-US"/>
        </w:rPr>
        <w:t xml:space="preserve"> </w:t>
      </w:r>
      <w:r w:rsidRPr="008D3C8B">
        <w:rPr>
          <w:lang w:val="en-US"/>
        </w:rPr>
        <w:t>valuation of the company's assets corresponding to the market situation.</w:t>
      </w:r>
    </w:p>
    <w:p w:rsidR="008D3C8B" w:rsidRDefault="008D3C8B" w:rsidP="008D3C8B">
      <w:pPr>
        <w:pStyle w:val="ListParagraph"/>
        <w:ind w:left="1080"/>
        <w:rPr>
          <w:lang w:val="en-US"/>
        </w:rPr>
      </w:pPr>
    </w:p>
    <w:p w:rsidR="008D3C8B" w:rsidRDefault="008D3C8B" w:rsidP="008D3C8B">
      <w:pPr>
        <w:pStyle w:val="ListParagraph"/>
        <w:ind w:left="1080"/>
        <w:rPr>
          <w:lang w:val="en-US"/>
        </w:rPr>
      </w:pPr>
      <w:r w:rsidRPr="008D3C8B">
        <w:rPr>
          <w:lang w:val="en-US"/>
        </w:rPr>
        <w:t>The financial instruments owned by the Company are determining for</w:t>
      </w:r>
      <w:r>
        <w:rPr>
          <w:lang w:val="en-US"/>
        </w:rPr>
        <w:t xml:space="preserve"> </w:t>
      </w:r>
      <w:r w:rsidRPr="008D3C8B">
        <w:rPr>
          <w:lang w:val="en-US"/>
        </w:rPr>
        <w:t>investment risk. Some of the following data, factors and</w:t>
      </w:r>
      <w:r>
        <w:rPr>
          <w:lang w:val="en-US"/>
        </w:rPr>
        <w:t xml:space="preserve"> </w:t>
      </w:r>
      <w:r w:rsidRPr="008D3C8B">
        <w:rPr>
          <w:lang w:val="en-US"/>
        </w:rPr>
        <w:t>analyses:</w:t>
      </w:r>
    </w:p>
    <w:p w:rsidR="008D3C8B" w:rsidRDefault="008D3C8B" w:rsidP="008D3C8B">
      <w:pPr>
        <w:pStyle w:val="ListParagraph"/>
        <w:ind w:left="1080"/>
        <w:rPr>
          <w:lang w:val="en-US"/>
        </w:rPr>
      </w:pPr>
    </w:p>
    <w:p w:rsidR="008D3C8B" w:rsidRPr="008D3C8B" w:rsidRDefault="008D3C8B" w:rsidP="008D3C8B">
      <w:pPr>
        <w:pStyle w:val="ListParagraph"/>
        <w:numPr>
          <w:ilvl w:val="0"/>
          <w:numId w:val="4"/>
        </w:numPr>
        <w:rPr>
          <w:lang w:val="en-US"/>
        </w:rPr>
      </w:pPr>
      <w:r w:rsidRPr="008D3C8B">
        <w:rPr>
          <w:lang w:val="en-US"/>
        </w:rPr>
        <w:t>Issue value announced in the issuer's public offering prospectus</w:t>
      </w:r>
      <w:r>
        <w:rPr>
          <w:lang w:val="en-US"/>
        </w:rPr>
        <w:t xml:space="preserve"> </w:t>
      </w:r>
      <w:r w:rsidRPr="008D3C8B">
        <w:rPr>
          <w:lang w:val="en-US"/>
        </w:rPr>
        <w:t>of similar securities;</w:t>
      </w:r>
    </w:p>
    <w:p w:rsidR="008D3C8B" w:rsidRPr="008D3C8B" w:rsidRDefault="008D3C8B" w:rsidP="008D3C8B">
      <w:pPr>
        <w:pStyle w:val="ListParagraph"/>
        <w:numPr>
          <w:ilvl w:val="0"/>
          <w:numId w:val="4"/>
        </w:numPr>
        <w:rPr>
          <w:lang w:val="en-US"/>
        </w:rPr>
      </w:pPr>
      <w:r w:rsidRPr="008D3C8B">
        <w:rPr>
          <w:lang w:val="en-US"/>
        </w:rPr>
        <w:t>Decisions to increase or decrease the issuer's capital;</w:t>
      </w:r>
    </w:p>
    <w:p w:rsidR="008D3C8B" w:rsidRPr="008D3C8B" w:rsidRDefault="008D3C8B" w:rsidP="008D3C8B">
      <w:pPr>
        <w:pStyle w:val="ListParagraph"/>
        <w:numPr>
          <w:ilvl w:val="0"/>
          <w:numId w:val="4"/>
        </w:numPr>
        <w:rPr>
          <w:lang w:val="en-US"/>
        </w:rPr>
      </w:pPr>
      <w:r w:rsidRPr="008D3C8B">
        <w:rPr>
          <w:lang w:val="en-US"/>
        </w:rPr>
        <w:t>Decisions on conversion of the issuer and announced in the conversion plan,</w:t>
      </w:r>
      <w:r>
        <w:rPr>
          <w:lang w:val="en-US"/>
        </w:rPr>
        <w:t xml:space="preserve"> </w:t>
      </w:r>
      <w:r w:rsidRPr="008D3C8B">
        <w:rPr>
          <w:lang w:val="en-US"/>
        </w:rPr>
        <w:t>value or exchange ratio of the securities;</w:t>
      </w:r>
    </w:p>
    <w:p w:rsidR="008D3C8B" w:rsidRPr="008D3C8B" w:rsidRDefault="008D3C8B" w:rsidP="008D3C8B">
      <w:pPr>
        <w:pStyle w:val="ListParagraph"/>
        <w:numPr>
          <w:ilvl w:val="0"/>
          <w:numId w:val="4"/>
        </w:numPr>
        <w:rPr>
          <w:lang w:val="en-US"/>
        </w:rPr>
      </w:pPr>
      <w:r w:rsidRPr="008D3C8B">
        <w:rPr>
          <w:lang w:val="en-US"/>
        </w:rPr>
        <w:lastRenderedPageBreak/>
        <w:t>Any changes in the commercial activity of the issuer that affect the price of</w:t>
      </w:r>
      <w:r>
        <w:rPr>
          <w:lang w:val="en-US"/>
        </w:rPr>
        <w:t xml:space="preserve"> </w:t>
      </w:r>
      <w:r w:rsidRPr="008D3C8B">
        <w:rPr>
          <w:lang w:val="en-US"/>
        </w:rPr>
        <w:t>its securities;</w:t>
      </w:r>
    </w:p>
    <w:p w:rsidR="008D3C8B" w:rsidRPr="008D3C8B" w:rsidRDefault="008D3C8B" w:rsidP="008D3C8B">
      <w:pPr>
        <w:pStyle w:val="ListParagraph"/>
        <w:numPr>
          <w:ilvl w:val="0"/>
          <w:numId w:val="4"/>
        </w:numPr>
        <w:rPr>
          <w:lang w:val="en-US"/>
        </w:rPr>
      </w:pPr>
      <w:r w:rsidRPr="008D3C8B">
        <w:rPr>
          <w:lang w:val="en-US"/>
        </w:rPr>
        <w:t>Changes in the issuer's articles of association;</w:t>
      </w:r>
    </w:p>
    <w:p w:rsidR="008D3C8B" w:rsidRPr="008D3C8B" w:rsidRDefault="008D3C8B" w:rsidP="008D3C8B">
      <w:pPr>
        <w:pStyle w:val="ListParagraph"/>
        <w:numPr>
          <w:ilvl w:val="0"/>
          <w:numId w:val="4"/>
        </w:numPr>
        <w:rPr>
          <w:lang w:val="en-US"/>
        </w:rPr>
      </w:pPr>
      <w:r w:rsidRPr="008D3C8B">
        <w:rPr>
          <w:lang w:val="en-US"/>
        </w:rPr>
        <w:t>Formed claim, security or enforcement proceedings, on which</w:t>
      </w:r>
      <w:r>
        <w:rPr>
          <w:lang w:val="en-US"/>
        </w:rPr>
        <w:t xml:space="preserve"> </w:t>
      </w:r>
      <w:r w:rsidRPr="008D3C8B">
        <w:rPr>
          <w:lang w:val="en-US"/>
        </w:rPr>
        <w:t>the issuer is the defendant;</w:t>
      </w:r>
    </w:p>
    <w:p w:rsidR="008D3C8B" w:rsidRPr="008D3C8B" w:rsidRDefault="008D3C8B" w:rsidP="008D3C8B">
      <w:pPr>
        <w:pStyle w:val="ListParagraph"/>
        <w:numPr>
          <w:ilvl w:val="0"/>
          <w:numId w:val="4"/>
        </w:numPr>
        <w:rPr>
          <w:lang w:val="en-US"/>
        </w:rPr>
      </w:pPr>
      <w:r w:rsidRPr="008D3C8B">
        <w:rPr>
          <w:lang w:val="en-US"/>
        </w:rPr>
        <w:t>Analysis of the economic sector in which the issuer operates;</w:t>
      </w:r>
    </w:p>
    <w:p w:rsidR="008D3C8B" w:rsidRPr="008D3C8B" w:rsidRDefault="008D3C8B" w:rsidP="008D3C8B">
      <w:pPr>
        <w:pStyle w:val="ListParagraph"/>
        <w:numPr>
          <w:ilvl w:val="0"/>
          <w:numId w:val="4"/>
        </w:numPr>
        <w:rPr>
          <w:lang w:val="en-US"/>
        </w:rPr>
      </w:pPr>
      <w:r w:rsidRPr="008D3C8B">
        <w:rPr>
          <w:lang w:val="en-US"/>
        </w:rPr>
        <w:t>Analysis of the general state of the securities market;</w:t>
      </w:r>
    </w:p>
    <w:p w:rsidR="008D3C8B" w:rsidRPr="008D3C8B" w:rsidRDefault="008D3C8B" w:rsidP="008D3C8B">
      <w:pPr>
        <w:pStyle w:val="ListParagraph"/>
        <w:numPr>
          <w:ilvl w:val="0"/>
          <w:numId w:val="4"/>
        </w:numPr>
        <w:rPr>
          <w:lang w:val="en-US"/>
        </w:rPr>
      </w:pPr>
      <w:r w:rsidRPr="008D3C8B">
        <w:rPr>
          <w:lang w:val="en-US"/>
        </w:rPr>
        <w:t>Availability of option contracts for the given securities;</w:t>
      </w:r>
    </w:p>
    <w:p w:rsidR="008D3C8B" w:rsidRDefault="008D3C8B" w:rsidP="008D3C8B">
      <w:pPr>
        <w:pStyle w:val="ListParagraph"/>
        <w:numPr>
          <w:ilvl w:val="0"/>
          <w:numId w:val="4"/>
        </w:numPr>
        <w:rPr>
          <w:lang w:val="en-US"/>
        </w:rPr>
      </w:pPr>
      <w:r w:rsidRPr="008D3C8B">
        <w:rPr>
          <w:lang w:val="en-US"/>
        </w:rPr>
        <w:t>Data regarding the trading and quotations of the securities of a regulated domestic</w:t>
      </w:r>
      <w:r>
        <w:rPr>
          <w:lang w:val="en-US"/>
        </w:rPr>
        <w:t xml:space="preserve"> </w:t>
      </w:r>
      <w:r w:rsidRPr="008D3C8B">
        <w:rPr>
          <w:lang w:val="en-US"/>
        </w:rPr>
        <w:t>or foreign market.</w:t>
      </w:r>
    </w:p>
    <w:p w:rsidR="008D3C8B" w:rsidRDefault="008D3C8B" w:rsidP="008D3C8B">
      <w:pPr>
        <w:pStyle w:val="ListParagraph"/>
        <w:ind w:left="1800"/>
        <w:rPr>
          <w:lang w:val="en-US"/>
        </w:rPr>
      </w:pPr>
    </w:p>
    <w:p w:rsidR="008D3C8B" w:rsidRDefault="008D3C8B" w:rsidP="008D3C8B">
      <w:pPr>
        <w:pStyle w:val="ListParagraph"/>
        <w:ind w:left="1800"/>
        <w:rPr>
          <w:lang w:val="en-US"/>
        </w:rPr>
      </w:pPr>
      <w:r w:rsidRPr="008D3C8B">
        <w:rPr>
          <w:lang w:val="en-US"/>
        </w:rPr>
        <w:t>Sources of information for valuation of financial instruments held by</w:t>
      </w:r>
      <w:r>
        <w:rPr>
          <w:lang w:val="en-US"/>
        </w:rPr>
        <w:t xml:space="preserve"> </w:t>
      </w:r>
      <w:r w:rsidRPr="008D3C8B">
        <w:rPr>
          <w:lang w:val="en-US"/>
        </w:rPr>
        <w:t>the company are:</w:t>
      </w:r>
    </w:p>
    <w:p w:rsidR="008D3C8B" w:rsidRDefault="008D3C8B" w:rsidP="008D3C8B">
      <w:pPr>
        <w:pStyle w:val="ListParagraph"/>
        <w:ind w:left="1800"/>
        <w:rPr>
          <w:lang w:val="en-US"/>
        </w:rPr>
      </w:pPr>
    </w:p>
    <w:p w:rsidR="008D3C8B" w:rsidRPr="008D3C8B" w:rsidRDefault="008D3C8B" w:rsidP="008D3C8B">
      <w:pPr>
        <w:pStyle w:val="ListParagraph"/>
        <w:numPr>
          <w:ilvl w:val="0"/>
          <w:numId w:val="4"/>
        </w:numPr>
        <w:rPr>
          <w:lang w:val="en-US"/>
        </w:rPr>
      </w:pPr>
      <w:r w:rsidRPr="008D3C8B">
        <w:rPr>
          <w:lang w:val="en-US"/>
        </w:rPr>
        <w:t>Register of public companies in the FSC;</w:t>
      </w:r>
    </w:p>
    <w:p w:rsidR="008D3C8B" w:rsidRPr="008D3C8B" w:rsidRDefault="008D3C8B" w:rsidP="008D3C8B">
      <w:pPr>
        <w:pStyle w:val="ListParagraph"/>
        <w:numPr>
          <w:ilvl w:val="0"/>
          <w:numId w:val="4"/>
        </w:numPr>
        <w:rPr>
          <w:lang w:val="en-US"/>
        </w:rPr>
      </w:pPr>
      <w:r w:rsidRPr="008D3C8B">
        <w:rPr>
          <w:lang w:val="en-US"/>
        </w:rPr>
        <w:t>The official bulletin of the Bulgarian Stock Exchange;</w:t>
      </w:r>
    </w:p>
    <w:p w:rsidR="008D3C8B" w:rsidRPr="008D3C8B" w:rsidRDefault="008D3C8B" w:rsidP="008D3C8B">
      <w:pPr>
        <w:pStyle w:val="ListParagraph"/>
        <w:numPr>
          <w:ilvl w:val="0"/>
          <w:numId w:val="4"/>
        </w:numPr>
        <w:rPr>
          <w:lang w:val="en-US"/>
        </w:rPr>
      </w:pPr>
      <w:r w:rsidRPr="008D3C8B">
        <w:rPr>
          <w:lang w:val="en-US"/>
        </w:rPr>
        <w:t>Three-year national and international reports of the issuers;</w:t>
      </w:r>
    </w:p>
    <w:p w:rsidR="008D3C8B" w:rsidRPr="008D3C8B" w:rsidRDefault="008D3C8B" w:rsidP="008D3C8B">
      <w:pPr>
        <w:pStyle w:val="ListParagraph"/>
        <w:numPr>
          <w:ilvl w:val="0"/>
          <w:numId w:val="4"/>
        </w:numPr>
        <w:rPr>
          <w:lang w:val="en-US"/>
        </w:rPr>
      </w:pPr>
      <w:r w:rsidRPr="008D3C8B">
        <w:rPr>
          <w:lang w:val="en-US"/>
        </w:rPr>
        <w:t>Prospectuses for public offering of issuers' securities;</w:t>
      </w:r>
    </w:p>
    <w:p w:rsidR="008D3C8B" w:rsidRPr="008D3C8B" w:rsidRDefault="008D3C8B" w:rsidP="008D3C8B">
      <w:pPr>
        <w:pStyle w:val="ListParagraph"/>
        <w:numPr>
          <w:ilvl w:val="0"/>
          <w:numId w:val="4"/>
        </w:numPr>
        <w:rPr>
          <w:lang w:val="en-US"/>
        </w:rPr>
      </w:pPr>
      <w:r w:rsidRPr="008D3C8B">
        <w:rPr>
          <w:lang w:val="en-US"/>
        </w:rPr>
        <w:t>Official quotations of the primary dealers of securities;</w:t>
      </w:r>
    </w:p>
    <w:p w:rsidR="008D3C8B" w:rsidRPr="008D3C8B" w:rsidRDefault="008D3C8B" w:rsidP="008D3C8B">
      <w:pPr>
        <w:pStyle w:val="ListParagraph"/>
        <w:numPr>
          <w:ilvl w:val="0"/>
          <w:numId w:val="4"/>
        </w:numPr>
        <w:rPr>
          <w:lang w:val="en-US"/>
        </w:rPr>
      </w:pPr>
      <w:r w:rsidRPr="008D3C8B">
        <w:rPr>
          <w:lang w:val="en-US"/>
        </w:rPr>
        <w:t>Official bulletins of NSI and BNB;</w:t>
      </w:r>
    </w:p>
    <w:p w:rsidR="008D3C8B" w:rsidRPr="008D3C8B" w:rsidRDefault="008D3C8B" w:rsidP="008D3C8B">
      <w:pPr>
        <w:pStyle w:val="ListParagraph"/>
        <w:numPr>
          <w:ilvl w:val="0"/>
          <w:numId w:val="4"/>
        </w:numPr>
        <w:rPr>
          <w:lang w:val="en-US"/>
        </w:rPr>
      </w:pPr>
      <w:r w:rsidRPr="008D3C8B">
        <w:rPr>
          <w:lang w:val="en-US"/>
        </w:rPr>
        <w:t>Quotations, bulletins and analyzes of Bulgarian and foreign regulated markets and</w:t>
      </w:r>
      <w:r>
        <w:rPr>
          <w:lang w:val="en-US"/>
        </w:rPr>
        <w:t xml:space="preserve"> </w:t>
      </w:r>
      <w:r w:rsidRPr="008D3C8B">
        <w:rPr>
          <w:lang w:val="en-US"/>
        </w:rPr>
        <w:t>investment intermediaries;</w:t>
      </w:r>
    </w:p>
    <w:p w:rsidR="008D3C8B" w:rsidRPr="008D3C8B" w:rsidRDefault="008D3C8B" w:rsidP="008D3C8B">
      <w:pPr>
        <w:pStyle w:val="ListParagraph"/>
        <w:numPr>
          <w:ilvl w:val="0"/>
          <w:numId w:val="4"/>
        </w:numPr>
        <w:rPr>
          <w:lang w:val="en-US"/>
        </w:rPr>
      </w:pPr>
      <w:r w:rsidRPr="008D3C8B">
        <w:rPr>
          <w:lang w:val="en-US"/>
        </w:rPr>
        <w:t>Ratings of internationally recognized rating institutions.</w:t>
      </w:r>
    </w:p>
    <w:p w:rsidR="008D3C8B" w:rsidRDefault="008D3C8B" w:rsidP="008D3C8B">
      <w:pPr>
        <w:pStyle w:val="ListParagraph"/>
        <w:ind w:left="1800"/>
        <w:rPr>
          <w:lang w:val="en-US"/>
        </w:rPr>
      </w:pPr>
      <w:r w:rsidRPr="008D3C8B">
        <w:rPr>
          <w:lang w:val="en-US"/>
        </w:rPr>
        <w:t>The Company has adopted and maintains specific rules for the valuation of its assets which</w:t>
      </w:r>
      <w:r>
        <w:rPr>
          <w:lang w:val="en-US"/>
        </w:rPr>
        <w:t xml:space="preserve"> </w:t>
      </w:r>
      <w:r w:rsidRPr="008D3C8B">
        <w:rPr>
          <w:lang w:val="en-US"/>
        </w:rPr>
        <w:t>updates periodically in order to fully respond to developments or the emergence of new ones</w:t>
      </w:r>
      <w:r>
        <w:rPr>
          <w:lang w:val="en-US"/>
        </w:rPr>
        <w:t xml:space="preserve"> </w:t>
      </w:r>
      <w:r w:rsidRPr="008D3C8B">
        <w:rPr>
          <w:lang w:val="en-US"/>
        </w:rPr>
        <w:t>risk circumstances in connection with the realization of this risk.</w:t>
      </w:r>
    </w:p>
    <w:p w:rsidR="005A14F2" w:rsidRDefault="005A14F2" w:rsidP="008D3C8B">
      <w:pPr>
        <w:pStyle w:val="ListParagraph"/>
        <w:ind w:left="1800"/>
        <w:rPr>
          <w:lang w:val="en-US"/>
        </w:rPr>
      </w:pPr>
    </w:p>
    <w:p w:rsidR="005A14F2" w:rsidRPr="00B22913" w:rsidRDefault="005A14F2" w:rsidP="005A14F2">
      <w:pPr>
        <w:pStyle w:val="ListParagraph"/>
        <w:numPr>
          <w:ilvl w:val="1"/>
          <w:numId w:val="1"/>
        </w:numPr>
        <w:rPr>
          <w:b/>
          <w:lang w:val="en-US"/>
        </w:rPr>
      </w:pPr>
      <w:r w:rsidRPr="00B22913">
        <w:rPr>
          <w:b/>
          <w:lang w:val="en-US"/>
        </w:rPr>
        <w:t>Currency risk</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It arises from the risk associated with the price of the currency in which the instruments are issued</w:t>
      </w:r>
      <w:r>
        <w:rPr>
          <w:lang w:val="en-US"/>
        </w:rPr>
        <w:t xml:space="preserve"> </w:t>
      </w:r>
      <w:r w:rsidRPr="005A14F2">
        <w:rPr>
          <w:lang w:val="en-US"/>
        </w:rPr>
        <w:t>constituting the investment portfolio of the company and the probable loss of difference</w:t>
      </w:r>
      <w:r>
        <w:rPr>
          <w:lang w:val="en-US"/>
        </w:rPr>
        <w:t xml:space="preserve"> </w:t>
      </w:r>
      <w:r w:rsidRPr="005A14F2">
        <w:rPr>
          <w:lang w:val="en-US"/>
        </w:rPr>
        <w:t>in the exchange rate. We accept this risk as part of the investment risk.</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Currency risk is largely negligible due to the fact that</w:t>
      </w:r>
      <w:r>
        <w:rPr>
          <w:lang w:val="en-US"/>
        </w:rPr>
        <w:t xml:space="preserve"> </w:t>
      </w:r>
      <w:r w:rsidRPr="005A14F2">
        <w:rPr>
          <w:lang w:val="en-US"/>
        </w:rPr>
        <w:t>the company's investments are mainly in deposits and securities in BGN</w:t>
      </w:r>
      <w:r>
        <w:rPr>
          <w:lang w:val="en-US"/>
        </w:rPr>
        <w:t xml:space="preserve"> </w:t>
      </w:r>
      <w:r w:rsidRPr="005A14F2">
        <w:rPr>
          <w:lang w:val="en-US"/>
        </w:rPr>
        <w:t>euro at a fixed rate. This circumstance limits the possibility of currency losses,</w:t>
      </w:r>
      <w:r>
        <w:rPr>
          <w:lang w:val="en-US"/>
        </w:rPr>
        <w:t xml:space="preserve"> </w:t>
      </w:r>
      <w:r w:rsidRPr="005A14F2">
        <w:rPr>
          <w:lang w:val="en-US"/>
        </w:rPr>
        <w:t>associated with a downward movement of exchange rates or a collapse in economies associated with</w:t>
      </w:r>
      <w:r>
        <w:rPr>
          <w:lang w:val="en-US"/>
        </w:rPr>
        <w:t xml:space="preserve"> </w:t>
      </w:r>
      <w:r w:rsidRPr="005A14F2">
        <w:rPr>
          <w:lang w:val="en-US"/>
        </w:rPr>
        <w:t>investment currencies.</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As a safeguard against this risk, the company maintains a balance sheet of</w:t>
      </w:r>
      <w:r>
        <w:rPr>
          <w:lang w:val="en-US"/>
        </w:rPr>
        <w:t xml:space="preserve"> </w:t>
      </w:r>
      <w:r w:rsidRPr="005A14F2">
        <w:rPr>
          <w:lang w:val="en-US"/>
        </w:rPr>
        <w:t>diversification in terms of investment, both in terms of type and where.</w:t>
      </w:r>
      <w:r>
        <w:rPr>
          <w:lang w:val="en-US"/>
        </w:rPr>
        <w:t xml:space="preserve"> </w:t>
      </w:r>
      <w:r w:rsidRPr="005A14F2">
        <w:rPr>
          <w:lang w:val="en-US"/>
        </w:rPr>
        <w:t>Regular monitoring is carried out related to the development of investments and at</w:t>
      </w:r>
      <w:r>
        <w:rPr>
          <w:lang w:val="en-US"/>
        </w:rPr>
        <w:t xml:space="preserve"> </w:t>
      </w:r>
      <w:r w:rsidRPr="005A14F2">
        <w:rPr>
          <w:lang w:val="en-US"/>
        </w:rPr>
        <w:t>detection of negative trends, corrective measures are applied.</w:t>
      </w:r>
    </w:p>
    <w:p w:rsidR="005A14F2" w:rsidRDefault="005A14F2" w:rsidP="005A14F2">
      <w:pPr>
        <w:pStyle w:val="ListParagraph"/>
        <w:ind w:left="1080"/>
        <w:rPr>
          <w:lang w:val="en-US"/>
        </w:rPr>
      </w:pPr>
    </w:p>
    <w:p w:rsidR="005A14F2" w:rsidRPr="00B22913" w:rsidRDefault="005A14F2" w:rsidP="005A14F2">
      <w:pPr>
        <w:pStyle w:val="ListParagraph"/>
        <w:numPr>
          <w:ilvl w:val="1"/>
          <w:numId w:val="1"/>
        </w:numPr>
        <w:rPr>
          <w:b/>
          <w:lang w:val="en-US"/>
        </w:rPr>
      </w:pPr>
      <w:r w:rsidRPr="00B22913">
        <w:rPr>
          <w:b/>
          <w:lang w:val="en-US"/>
        </w:rPr>
        <w:lastRenderedPageBreak/>
        <w:t>Interest rate risk</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It is associated with the change in the value of debt securities as a result of a change in</w:t>
      </w:r>
      <w:r>
        <w:rPr>
          <w:lang w:val="en-US"/>
        </w:rPr>
        <w:t xml:space="preserve"> </w:t>
      </w:r>
      <w:r w:rsidRPr="005A14F2">
        <w:rPr>
          <w:lang w:val="en-US"/>
        </w:rPr>
        <w:t>interest rates and is part of the pool of risks associated with investment risk.</w:t>
      </w:r>
      <w:r>
        <w:rPr>
          <w:lang w:val="en-US"/>
        </w:rPr>
        <w:t xml:space="preserve"> </w:t>
      </w:r>
      <w:r w:rsidRPr="005A14F2">
        <w:rPr>
          <w:lang w:val="en-US"/>
        </w:rPr>
        <w:t>The price of debt securities is affected by interest rates, such as the increase in</w:t>
      </w:r>
      <w:r>
        <w:rPr>
          <w:lang w:val="en-US"/>
        </w:rPr>
        <w:t xml:space="preserve"> </w:t>
      </w:r>
      <w:r w:rsidRPr="005A14F2">
        <w:rPr>
          <w:lang w:val="en-US"/>
        </w:rPr>
        <w:t>interest rates lead to a decrease in their price. The company manages interest</w:t>
      </w:r>
      <w:r>
        <w:rPr>
          <w:lang w:val="en-US"/>
        </w:rPr>
        <w:t xml:space="preserve"> </w:t>
      </w:r>
      <w:r w:rsidRPr="005A14F2">
        <w:rPr>
          <w:lang w:val="en-US"/>
        </w:rPr>
        <w:t>risk through an active investment policy, as the effect</w:t>
      </w:r>
      <w:r>
        <w:rPr>
          <w:lang w:val="en-US"/>
        </w:rPr>
        <w:t xml:space="preserve">ive duration of the portfolio </w:t>
      </w:r>
      <w:r w:rsidRPr="005A14F2">
        <w:rPr>
          <w:lang w:val="en-US"/>
        </w:rPr>
        <w:t>changes depending on expected changes in interest rates. To minimize</w:t>
      </w:r>
      <w:r>
        <w:rPr>
          <w:lang w:val="en-US"/>
        </w:rPr>
        <w:t xml:space="preserve"> </w:t>
      </w:r>
      <w:r w:rsidRPr="005A14F2">
        <w:rPr>
          <w:lang w:val="en-US"/>
        </w:rPr>
        <w:t>the negative effect of the expected rise in interest rates in the country,</w:t>
      </w:r>
      <w:r>
        <w:rPr>
          <w:lang w:val="en-US"/>
        </w:rPr>
        <w:t xml:space="preserve"> </w:t>
      </w:r>
      <w:r w:rsidRPr="005A14F2">
        <w:rPr>
          <w:lang w:val="en-US"/>
        </w:rPr>
        <w:t>the company prefers to invest in medium-term debt securities</w:t>
      </w:r>
      <w:r>
        <w:rPr>
          <w:lang w:val="en-US"/>
        </w:rPr>
        <w:t xml:space="preserve"> </w:t>
      </w:r>
      <w:r w:rsidRPr="005A14F2">
        <w:rPr>
          <w:lang w:val="en-US"/>
        </w:rPr>
        <w:t>maturity.</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The company is exposed to price risk regarding price changes of valuables</w:t>
      </w:r>
      <w:r>
        <w:rPr>
          <w:lang w:val="en-US"/>
        </w:rPr>
        <w:t xml:space="preserve"> </w:t>
      </w:r>
      <w:r w:rsidRPr="005A14F2">
        <w:rPr>
          <w:lang w:val="en-US"/>
        </w:rPr>
        <w:t>papers listed on the Bulgarian Stock Exchange. That is why we perceive it as part of</w:t>
      </w:r>
      <w:r>
        <w:rPr>
          <w:lang w:val="en-US"/>
        </w:rPr>
        <w:t xml:space="preserve"> </w:t>
      </w:r>
      <w:r w:rsidRPr="005A14F2">
        <w:rPr>
          <w:lang w:val="en-US"/>
        </w:rPr>
        <w:t>investment. The market value of each security changes in the direction of</w:t>
      </w:r>
      <w:r>
        <w:rPr>
          <w:lang w:val="en-US"/>
        </w:rPr>
        <w:t xml:space="preserve"> </w:t>
      </w:r>
      <w:r w:rsidRPr="005A14F2">
        <w:rPr>
          <w:lang w:val="en-US"/>
        </w:rPr>
        <w:t>increase or decrease, sometimes very quickly and unpredictably. Price risk can</w:t>
      </w:r>
      <w:r>
        <w:rPr>
          <w:lang w:val="en-US"/>
        </w:rPr>
        <w:t xml:space="preserve"> </w:t>
      </w:r>
      <w:r w:rsidRPr="005A14F2">
        <w:rPr>
          <w:lang w:val="en-US"/>
        </w:rPr>
        <w:t>affect a certain issuer, a sector of the economy, as well as the entire economy. The price</w:t>
      </w:r>
      <w:r>
        <w:rPr>
          <w:lang w:val="en-US"/>
        </w:rPr>
        <w:t xml:space="preserve"> </w:t>
      </w:r>
      <w:r w:rsidRPr="005A14F2">
        <w:rPr>
          <w:lang w:val="en-US"/>
        </w:rPr>
        <w:t>the risk of individual securities in the company's portfolio is minimized through its</w:t>
      </w:r>
      <w:r>
        <w:rPr>
          <w:lang w:val="en-US"/>
        </w:rPr>
        <w:t xml:space="preserve"> </w:t>
      </w:r>
      <w:r w:rsidRPr="005A14F2">
        <w:rPr>
          <w:lang w:val="en-US"/>
        </w:rPr>
        <w:t>diversification.</w:t>
      </w:r>
    </w:p>
    <w:p w:rsidR="005A14F2" w:rsidRDefault="005A14F2" w:rsidP="005A14F2">
      <w:pPr>
        <w:pStyle w:val="ListParagraph"/>
        <w:ind w:left="1080"/>
        <w:rPr>
          <w:lang w:val="en-US"/>
        </w:rPr>
      </w:pPr>
    </w:p>
    <w:p w:rsidR="005A14F2" w:rsidRPr="00B22913" w:rsidRDefault="005A14F2" w:rsidP="005A14F2">
      <w:pPr>
        <w:pStyle w:val="ListParagraph"/>
        <w:numPr>
          <w:ilvl w:val="1"/>
          <w:numId w:val="1"/>
        </w:numPr>
        <w:rPr>
          <w:b/>
          <w:lang w:val="en-US"/>
        </w:rPr>
      </w:pPr>
      <w:r w:rsidRPr="00B22913">
        <w:rPr>
          <w:b/>
          <w:lang w:val="en-US"/>
        </w:rPr>
        <w:t>Liquidity risk</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It arises from the inability of the company to meet certain monetary obligations</w:t>
      </w:r>
      <w:r>
        <w:rPr>
          <w:lang w:val="en-US"/>
        </w:rPr>
        <w:t xml:space="preserve"> </w:t>
      </w:r>
      <w:r w:rsidRPr="005A14F2">
        <w:rPr>
          <w:lang w:val="en-US"/>
        </w:rPr>
        <w:t>with available assets. In order to manage this risk, the management of the company</w:t>
      </w:r>
      <w:r>
        <w:rPr>
          <w:lang w:val="en-US"/>
        </w:rPr>
        <w:t xml:space="preserve"> </w:t>
      </w:r>
      <w:r w:rsidRPr="005A14F2">
        <w:rPr>
          <w:lang w:val="en-US"/>
        </w:rPr>
        <w:t>maintains sufficient free cash reserves in order to ensure permanent</w:t>
      </w:r>
      <w:r>
        <w:rPr>
          <w:lang w:val="en-US"/>
        </w:rPr>
        <w:t xml:space="preserve"> </w:t>
      </w:r>
      <w:r w:rsidRPr="005A14F2">
        <w:rPr>
          <w:lang w:val="en-US"/>
        </w:rPr>
        <w:t>liquidity.</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As a mechanism for controlling this risk, the company carries out periodic controls</w:t>
      </w:r>
      <w:r>
        <w:rPr>
          <w:lang w:val="en-US"/>
        </w:rPr>
        <w:t xml:space="preserve"> </w:t>
      </w:r>
      <w:r w:rsidRPr="005A14F2">
        <w:rPr>
          <w:lang w:val="en-US"/>
        </w:rPr>
        <w:t>on the liquidity of your financial means by preparing a report on</w:t>
      </w:r>
      <w:r>
        <w:rPr>
          <w:lang w:val="en-US"/>
        </w:rPr>
        <w:t xml:space="preserve"> </w:t>
      </w:r>
      <w:r w:rsidRPr="005A14F2">
        <w:rPr>
          <w:lang w:val="en-US"/>
        </w:rPr>
        <w:t>liquidity ratio. The liquidity ratio shows that the Company is in</w:t>
      </w:r>
      <w:r>
        <w:rPr>
          <w:lang w:val="en-US"/>
        </w:rPr>
        <w:t xml:space="preserve"> </w:t>
      </w:r>
      <w:r w:rsidRPr="005A14F2">
        <w:rPr>
          <w:lang w:val="en-US"/>
        </w:rPr>
        <w:t>able to cover its current liabilities with available short-term assets. At</w:t>
      </w:r>
      <w:r>
        <w:rPr>
          <w:lang w:val="en-US"/>
        </w:rPr>
        <w:t xml:space="preserve"> </w:t>
      </w:r>
      <w:r w:rsidRPr="005A14F2">
        <w:rPr>
          <w:lang w:val="en-US"/>
        </w:rPr>
        <w:t>a trend in the development of the ratio indicating a problem in liquidity and</w:t>
      </w:r>
      <w:r>
        <w:rPr>
          <w:lang w:val="en-US"/>
        </w:rPr>
        <w:t xml:space="preserve"> </w:t>
      </w:r>
      <w:r w:rsidRPr="005A14F2">
        <w:rPr>
          <w:lang w:val="en-US"/>
        </w:rPr>
        <w:t>impossibility to cover counter costs, measures related to</w:t>
      </w:r>
      <w:r>
        <w:rPr>
          <w:lang w:val="en-US"/>
        </w:rPr>
        <w:t xml:space="preserve"> </w:t>
      </w:r>
      <w:r w:rsidRPr="005A14F2">
        <w:rPr>
          <w:lang w:val="en-US"/>
        </w:rPr>
        <w:t>providing the necessary means to meet them.</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The company applies as another measure related to liquidity control,</w:t>
      </w:r>
      <w:r>
        <w:rPr>
          <w:lang w:val="en-US"/>
        </w:rPr>
        <w:t xml:space="preserve"> </w:t>
      </w:r>
      <w:r w:rsidRPr="005A14F2">
        <w:rPr>
          <w:lang w:val="en-US"/>
        </w:rPr>
        <w:t>the implementation of measures under the Solvency II Directive. Regular ones are prepared</w:t>
      </w:r>
      <w:r>
        <w:rPr>
          <w:lang w:val="en-US"/>
        </w:rPr>
        <w:t xml:space="preserve"> </w:t>
      </w:r>
      <w:r w:rsidRPr="005A14F2">
        <w:rPr>
          <w:lang w:val="en-US"/>
        </w:rPr>
        <w:t>reports by the audit functions of the company leading to certain</w:t>
      </w:r>
      <w:r>
        <w:rPr>
          <w:lang w:val="en-US"/>
        </w:rPr>
        <w:t xml:space="preserve"> </w:t>
      </w:r>
      <w:r w:rsidRPr="005A14F2">
        <w:rPr>
          <w:lang w:val="en-US"/>
        </w:rPr>
        <w:t>corrective measures if necessary.</w:t>
      </w:r>
    </w:p>
    <w:p w:rsidR="005A14F2" w:rsidRDefault="005A14F2" w:rsidP="005A14F2">
      <w:pPr>
        <w:pStyle w:val="ListParagraph"/>
        <w:ind w:left="1080"/>
        <w:rPr>
          <w:lang w:val="en-US"/>
        </w:rPr>
      </w:pPr>
    </w:p>
    <w:p w:rsidR="005A14F2" w:rsidRPr="00B22913" w:rsidRDefault="005A14F2" w:rsidP="005A14F2">
      <w:pPr>
        <w:pStyle w:val="ListParagraph"/>
        <w:numPr>
          <w:ilvl w:val="1"/>
          <w:numId w:val="1"/>
        </w:numPr>
        <w:rPr>
          <w:b/>
          <w:lang w:val="en-US"/>
        </w:rPr>
      </w:pPr>
      <w:r w:rsidRPr="00B22913">
        <w:rPr>
          <w:b/>
          <w:lang w:val="en-US"/>
        </w:rPr>
        <w:t>Risk from the realization of major insurance events, resp. the payment of substantial benefits</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It is minimized by a correctly performed acquisition process, correctly assessed risk</w:t>
      </w:r>
      <w:r>
        <w:rPr>
          <w:lang w:val="en-US"/>
        </w:rPr>
        <w:t xml:space="preserve"> </w:t>
      </w:r>
      <w:r w:rsidRPr="005A14F2">
        <w:rPr>
          <w:lang w:val="en-US"/>
        </w:rPr>
        <w:t>customer profile and risk cession through reinsurance and</w:t>
      </w:r>
      <w:r>
        <w:rPr>
          <w:lang w:val="en-US"/>
        </w:rPr>
        <w:t xml:space="preserve"> </w:t>
      </w:r>
      <w:r w:rsidRPr="005A14F2">
        <w:rPr>
          <w:lang w:val="en-US"/>
        </w:rPr>
        <w:t>co-insurance contracts. As specific measures related to this risk, the company</w:t>
      </w:r>
      <w:r>
        <w:rPr>
          <w:lang w:val="en-US"/>
        </w:rPr>
        <w:t xml:space="preserve"> </w:t>
      </w:r>
      <w:r w:rsidRPr="005A14F2">
        <w:rPr>
          <w:lang w:val="en-US"/>
        </w:rPr>
        <w:t>carries out regular monitoring of the damage quota by products, channels of</w:t>
      </w:r>
      <w:r>
        <w:rPr>
          <w:lang w:val="en-US"/>
        </w:rPr>
        <w:t xml:space="preserve"> </w:t>
      </w:r>
      <w:r w:rsidRPr="005A14F2">
        <w:rPr>
          <w:lang w:val="en-US"/>
        </w:rPr>
        <w:t>distribution and certain intermediaries and when concentrations are found, it performs</w:t>
      </w:r>
      <w:r>
        <w:rPr>
          <w:lang w:val="en-US"/>
        </w:rPr>
        <w:t xml:space="preserve"> </w:t>
      </w:r>
      <w:r w:rsidRPr="005A14F2">
        <w:rPr>
          <w:lang w:val="en-US"/>
        </w:rPr>
        <w:t>corrective measures described under the risks above. Such measures are: conduct of</w:t>
      </w:r>
      <w:r>
        <w:rPr>
          <w:lang w:val="en-US"/>
        </w:rPr>
        <w:t xml:space="preserve"> </w:t>
      </w:r>
      <w:r w:rsidRPr="005A14F2">
        <w:rPr>
          <w:lang w:val="en-US"/>
        </w:rPr>
        <w:t xml:space="preserve">additional training in relation to the risk profile of </w:t>
      </w:r>
      <w:r w:rsidRPr="005A14F2">
        <w:rPr>
          <w:lang w:val="en-US"/>
        </w:rPr>
        <w:lastRenderedPageBreak/>
        <w:t>clients, integration of</w:t>
      </w:r>
      <w:r>
        <w:rPr>
          <w:lang w:val="en-US"/>
        </w:rPr>
        <w:t xml:space="preserve"> </w:t>
      </w:r>
      <w:r w:rsidRPr="005A14F2">
        <w:rPr>
          <w:lang w:val="en-US"/>
        </w:rPr>
        <w:t>risk prevention systems, raising the level of qualification of assessors of</w:t>
      </w:r>
      <w:r>
        <w:rPr>
          <w:lang w:val="en-US"/>
        </w:rPr>
        <w:t xml:space="preserve"> </w:t>
      </w:r>
      <w:r w:rsidRPr="005A14F2">
        <w:rPr>
          <w:lang w:val="en-US"/>
        </w:rPr>
        <w:t>insurance claims, etc.</w:t>
      </w:r>
    </w:p>
    <w:p w:rsidR="005A14F2" w:rsidRDefault="005A14F2" w:rsidP="005A14F2">
      <w:pPr>
        <w:pStyle w:val="ListParagraph"/>
        <w:ind w:left="1080"/>
        <w:rPr>
          <w:lang w:val="en-US"/>
        </w:rPr>
      </w:pPr>
    </w:p>
    <w:p w:rsidR="005A14F2" w:rsidRPr="00B22913" w:rsidRDefault="005A14F2" w:rsidP="005A14F2">
      <w:pPr>
        <w:pStyle w:val="ListParagraph"/>
        <w:numPr>
          <w:ilvl w:val="1"/>
          <w:numId w:val="1"/>
        </w:numPr>
        <w:rPr>
          <w:b/>
          <w:lang w:val="en-US"/>
        </w:rPr>
      </w:pPr>
      <w:r w:rsidRPr="00B22913">
        <w:rPr>
          <w:b/>
          <w:lang w:val="en-US"/>
        </w:rPr>
        <w:t>Risk of insurance fraud</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The Company assumes that manifestations of this ri</w:t>
      </w:r>
      <w:r>
        <w:rPr>
          <w:lang w:val="en-US"/>
        </w:rPr>
        <w:t>sk are fraud at the entrance (</w:t>
      </w:r>
      <w:r w:rsidRPr="005A14F2">
        <w:rPr>
          <w:lang w:val="en-US"/>
        </w:rPr>
        <w:t>fraud at</w:t>
      </w:r>
      <w:r>
        <w:rPr>
          <w:lang w:val="en-US"/>
        </w:rPr>
        <w:t xml:space="preserve"> </w:t>
      </w:r>
      <w:r w:rsidRPr="005A14F2">
        <w:rPr>
          <w:lang w:val="en-US"/>
        </w:rPr>
        <w:t>initial conclusion of an insurance contract), fraud during the operation of</w:t>
      </w:r>
      <w:r>
        <w:rPr>
          <w:lang w:val="en-US"/>
        </w:rPr>
        <w:t xml:space="preserve"> </w:t>
      </w:r>
      <w:r w:rsidRPr="005A14F2">
        <w:rPr>
          <w:lang w:val="en-US"/>
        </w:rPr>
        <w:t>insurance contract and liquidation fraud. As the main sources of this</w:t>
      </w:r>
      <w:r>
        <w:rPr>
          <w:lang w:val="en-US"/>
        </w:rPr>
        <w:t xml:space="preserve"> </w:t>
      </w:r>
      <w:r w:rsidRPr="005A14F2">
        <w:rPr>
          <w:lang w:val="en-US"/>
        </w:rPr>
        <w:t>risk we accept: the insured, resp. insurance applicants, insurers and</w:t>
      </w:r>
      <w:r>
        <w:rPr>
          <w:lang w:val="en-US"/>
        </w:rPr>
        <w:t xml:space="preserve"> </w:t>
      </w:r>
      <w:r w:rsidRPr="005A14F2">
        <w:rPr>
          <w:lang w:val="en-US"/>
        </w:rPr>
        <w:t>insurance intermediaries.</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After a regular risk assessment, the company has adopted the division described above, which</w:t>
      </w:r>
      <w:r>
        <w:rPr>
          <w:lang w:val="en-US"/>
        </w:rPr>
        <w:t xml:space="preserve"> </w:t>
      </w:r>
      <w:r w:rsidRPr="005A14F2">
        <w:rPr>
          <w:lang w:val="en-US"/>
        </w:rPr>
        <w:t>includes:</w:t>
      </w:r>
    </w:p>
    <w:p w:rsidR="005A14F2" w:rsidRDefault="005A14F2" w:rsidP="005A14F2">
      <w:pPr>
        <w:pStyle w:val="ListParagraph"/>
        <w:ind w:left="1080"/>
        <w:rPr>
          <w:lang w:val="en-US"/>
        </w:rPr>
      </w:pPr>
    </w:p>
    <w:p w:rsidR="005A14F2" w:rsidRPr="005A14F2" w:rsidRDefault="005A14F2" w:rsidP="005A14F2">
      <w:pPr>
        <w:pStyle w:val="ListParagraph"/>
        <w:numPr>
          <w:ilvl w:val="0"/>
          <w:numId w:val="4"/>
        </w:numPr>
        <w:rPr>
          <w:lang w:val="en-US"/>
        </w:rPr>
      </w:pPr>
      <w:r w:rsidRPr="005A14F2">
        <w:rPr>
          <w:lang w:val="en-US"/>
        </w:rPr>
        <w:t>Risk of fraud at the entrance - we mainly associate the manifestation of this risk with</w:t>
      </w:r>
      <w:r>
        <w:rPr>
          <w:lang w:val="en-US"/>
        </w:rPr>
        <w:t xml:space="preserve"> </w:t>
      </w:r>
      <w:r w:rsidRPr="005A14F2">
        <w:rPr>
          <w:lang w:val="en-US"/>
        </w:rPr>
        <w:t>providing inaccurate and incomplete information regarding the circumstances,</w:t>
      </w:r>
      <w:r>
        <w:rPr>
          <w:lang w:val="en-US"/>
        </w:rPr>
        <w:t xml:space="preserve"> </w:t>
      </w:r>
      <w:r w:rsidRPr="005A14F2">
        <w:rPr>
          <w:lang w:val="en-US"/>
        </w:rPr>
        <w:t>related to the risk profile of the insurance applicant or himself</w:t>
      </w:r>
      <w:r>
        <w:rPr>
          <w:lang w:val="en-US"/>
        </w:rPr>
        <w:t xml:space="preserve"> </w:t>
      </w:r>
      <w:r w:rsidRPr="005A14F2">
        <w:rPr>
          <w:lang w:val="en-US"/>
        </w:rPr>
        <w:t>insured. The main bearers of this risk are, in addition to the listed and</w:t>
      </w:r>
      <w:r>
        <w:rPr>
          <w:lang w:val="en-US"/>
        </w:rPr>
        <w:t xml:space="preserve"> </w:t>
      </w:r>
      <w:r w:rsidRPr="005A14F2">
        <w:rPr>
          <w:lang w:val="en-US"/>
        </w:rPr>
        <w:t>insurance intermediaries, as a major part of the evaluation process of</w:t>
      </w:r>
      <w:r>
        <w:rPr>
          <w:lang w:val="en-US"/>
        </w:rPr>
        <w:t xml:space="preserve"> </w:t>
      </w:r>
      <w:r w:rsidRPr="005A14F2">
        <w:rPr>
          <w:lang w:val="en-US"/>
        </w:rPr>
        <w:t>the risk.</w:t>
      </w:r>
    </w:p>
    <w:p w:rsidR="005A14F2" w:rsidRDefault="005A14F2" w:rsidP="005A14F2">
      <w:pPr>
        <w:pStyle w:val="ListParagraph"/>
        <w:ind w:left="1080"/>
        <w:rPr>
          <w:lang w:val="en-US"/>
        </w:rPr>
      </w:pPr>
    </w:p>
    <w:p w:rsidR="005A14F2" w:rsidRDefault="005A14F2" w:rsidP="005A14F2">
      <w:pPr>
        <w:pStyle w:val="ListParagraph"/>
        <w:ind w:left="1080"/>
        <w:rPr>
          <w:lang w:val="en-US"/>
        </w:rPr>
      </w:pPr>
      <w:r w:rsidRPr="005A14F2">
        <w:rPr>
          <w:lang w:val="en-US"/>
        </w:rPr>
        <w:t>The consequence of realizing the risk is an inaccurate risk assessment, underestimation or</w:t>
      </w:r>
      <w:r>
        <w:rPr>
          <w:lang w:val="en-US"/>
        </w:rPr>
        <w:t xml:space="preserve"> </w:t>
      </w:r>
      <w:r w:rsidRPr="005A14F2">
        <w:rPr>
          <w:lang w:val="en-US"/>
        </w:rPr>
        <w:t>overestimation of the risk, incorrect pricing and wrongful payment of</w:t>
      </w:r>
      <w:r>
        <w:rPr>
          <w:lang w:val="en-US"/>
        </w:rPr>
        <w:t xml:space="preserve"> </w:t>
      </w:r>
      <w:r w:rsidRPr="005A14F2">
        <w:rPr>
          <w:lang w:val="en-US"/>
        </w:rPr>
        <w:t>insurance compensation.</w:t>
      </w:r>
    </w:p>
    <w:p w:rsidR="005A14F2" w:rsidRDefault="005A14F2" w:rsidP="005A14F2">
      <w:pPr>
        <w:pStyle w:val="ListParagraph"/>
        <w:ind w:left="1080"/>
        <w:rPr>
          <w:lang w:val="en-US"/>
        </w:rPr>
      </w:pPr>
    </w:p>
    <w:p w:rsidR="005A14F2" w:rsidRPr="00931595" w:rsidRDefault="005A14F2" w:rsidP="00931595">
      <w:pPr>
        <w:pStyle w:val="ListParagraph"/>
        <w:ind w:left="1080"/>
        <w:rPr>
          <w:lang w:val="en-US"/>
        </w:rPr>
      </w:pPr>
      <w:r w:rsidRPr="005A14F2">
        <w:rPr>
          <w:lang w:val="en-US"/>
        </w:rPr>
        <w:t>The measures that the company applies in relation to limiting this risk are:</w:t>
      </w:r>
      <w:r w:rsidR="00931595">
        <w:rPr>
          <w:lang w:val="en-US"/>
        </w:rPr>
        <w:t xml:space="preserve"> </w:t>
      </w:r>
      <w:r w:rsidRPr="00931595">
        <w:rPr>
          <w:lang w:val="en-US"/>
        </w:rPr>
        <w:t>training to improve the professional skills of mediators, subsequent control</w:t>
      </w:r>
      <w:r w:rsidR="00931595">
        <w:rPr>
          <w:lang w:val="en-US"/>
        </w:rPr>
        <w:t xml:space="preserve"> </w:t>
      </w:r>
      <w:r w:rsidRPr="00931595">
        <w:rPr>
          <w:lang w:val="en-US"/>
        </w:rPr>
        <w:t>when issuing the policies and regular monitoring of the insured population.</w:t>
      </w:r>
    </w:p>
    <w:p w:rsidR="005A14F2" w:rsidRPr="00931595" w:rsidRDefault="005A14F2" w:rsidP="00931595">
      <w:pPr>
        <w:pStyle w:val="ListParagraph"/>
        <w:numPr>
          <w:ilvl w:val="0"/>
          <w:numId w:val="4"/>
        </w:numPr>
        <w:rPr>
          <w:lang w:val="en-US"/>
        </w:rPr>
      </w:pPr>
      <w:r w:rsidRPr="005A14F2">
        <w:rPr>
          <w:lang w:val="en-US"/>
        </w:rPr>
        <w:t>In respect of the risk during the term of the policy, the company is</w:t>
      </w:r>
      <w:r w:rsidR="00931595">
        <w:rPr>
          <w:lang w:val="en-US"/>
        </w:rPr>
        <w:t xml:space="preserve"> </w:t>
      </w:r>
      <w:r w:rsidRPr="00931595">
        <w:rPr>
          <w:lang w:val="en-US"/>
        </w:rPr>
        <w:t>considered its manifestations to be minor as they are primarily related</w:t>
      </w:r>
      <w:r w:rsidR="00931595">
        <w:rPr>
          <w:lang w:val="en-US"/>
        </w:rPr>
        <w:t xml:space="preserve"> </w:t>
      </w:r>
      <w:r w:rsidRPr="00931595">
        <w:rPr>
          <w:lang w:val="en-US"/>
        </w:rPr>
        <w:t>with sudden changes in risk circumstances. That's why we take it as a risk,</w:t>
      </w:r>
      <w:r w:rsidR="00931595">
        <w:rPr>
          <w:lang w:val="en-US"/>
        </w:rPr>
        <w:t xml:space="preserve"> </w:t>
      </w:r>
      <w:r w:rsidRPr="00931595">
        <w:rPr>
          <w:lang w:val="en-US"/>
        </w:rPr>
        <w:t>subject to relatively good control. We also foresee a follow-up</w:t>
      </w:r>
      <w:r w:rsidR="00931595">
        <w:rPr>
          <w:lang w:val="en-US"/>
        </w:rPr>
        <w:t xml:space="preserve"> </w:t>
      </w:r>
      <w:r w:rsidRPr="00931595">
        <w:rPr>
          <w:lang w:val="en-US"/>
        </w:rPr>
        <w:t>management. The Company through its overall service policy</w:t>
      </w:r>
      <w:r w:rsidR="00931595">
        <w:rPr>
          <w:lang w:val="en-US"/>
        </w:rPr>
        <w:t xml:space="preserve"> </w:t>
      </w:r>
      <w:r w:rsidRPr="00931595">
        <w:rPr>
          <w:lang w:val="en-US"/>
        </w:rPr>
        <w:t>of the client assumes that this risk has been minimized and overcome.</w:t>
      </w:r>
    </w:p>
    <w:p w:rsidR="005A14F2" w:rsidRDefault="005A14F2" w:rsidP="00931595">
      <w:pPr>
        <w:pStyle w:val="ListParagraph"/>
        <w:numPr>
          <w:ilvl w:val="0"/>
          <w:numId w:val="4"/>
        </w:numPr>
        <w:rPr>
          <w:lang w:val="en-US"/>
        </w:rPr>
      </w:pPr>
      <w:r w:rsidRPr="005A14F2">
        <w:rPr>
          <w:lang w:val="en-US"/>
        </w:rPr>
        <w:t>In connection with the risk caused by fraud during insurance liquidation</w:t>
      </w:r>
      <w:r w:rsidR="00931595">
        <w:rPr>
          <w:lang w:val="en-US"/>
        </w:rPr>
        <w:t xml:space="preserve"> </w:t>
      </w:r>
      <w:r w:rsidRPr="00931595">
        <w:rPr>
          <w:lang w:val="en-US"/>
        </w:rPr>
        <w:t>claims, the company applies conservative, preventive measures and</w:t>
      </w:r>
      <w:r w:rsidR="00931595">
        <w:rPr>
          <w:lang w:val="en-US"/>
        </w:rPr>
        <w:t xml:space="preserve"> </w:t>
      </w:r>
      <w:r w:rsidRPr="00931595">
        <w:rPr>
          <w:lang w:val="en-US"/>
        </w:rPr>
        <w:t>subsequent overall control by means of process mechanization and</w:t>
      </w:r>
      <w:r w:rsidR="00931595">
        <w:rPr>
          <w:lang w:val="en-US"/>
        </w:rPr>
        <w:t xml:space="preserve"> </w:t>
      </w:r>
      <w:r w:rsidRPr="00931595">
        <w:rPr>
          <w:lang w:val="en-US"/>
        </w:rPr>
        <w:t>authorization table entered.</w:t>
      </w:r>
    </w:p>
    <w:p w:rsidR="00931595" w:rsidRDefault="00931595" w:rsidP="00931595">
      <w:pPr>
        <w:pStyle w:val="ListParagraph"/>
        <w:ind w:left="1800"/>
        <w:rPr>
          <w:lang w:val="en-US"/>
        </w:rPr>
      </w:pPr>
    </w:p>
    <w:p w:rsidR="00931595" w:rsidRPr="00931595" w:rsidRDefault="00931595" w:rsidP="00931595">
      <w:pPr>
        <w:pStyle w:val="ListParagraph"/>
        <w:ind w:left="1800"/>
        <w:rPr>
          <w:lang w:val="en-US"/>
        </w:rPr>
      </w:pPr>
      <w:r w:rsidRPr="00931595">
        <w:rPr>
          <w:lang w:val="en-US"/>
        </w:rPr>
        <w:t>An organizational unit was introduced in the company - a separate directorate, directly</w:t>
      </w:r>
      <w:r>
        <w:rPr>
          <w:lang w:val="en-US"/>
        </w:rPr>
        <w:t xml:space="preserve"> </w:t>
      </w:r>
      <w:r w:rsidRPr="00931595">
        <w:rPr>
          <w:lang w:val="en-US"/>
        </w:rPr>
        <w:t>engaged in the prevention and control of insurance fraud. In the imputed</w:t>
      </w:r>
      <w:r>
        <w:rPr>
          <w:lang w:val="en-US"/>
        </w:rPr>
        <w:t xml:space="preserve"> </w:t>
      </w:r>
      <w:r w:rsidRPr="00931595">
        <w:rPr>
          <w:lang w:val="en-US"/>
        </w:rPr>
        <w:t>duties of the employees of the directorate include the activity when checking before</w:t>
      </w:r>
      <w:r>
        <w:rPr>
          <w:lang w:val="en-US"/>
        </w:rPr>
        <w:t xml:space="preserve"> </w:t>
      </w:r>
      <w:r w:rsidRPr="00931595">
        <w:rPr>
          <w:lang w:val="en-US"/>
        </w:rPr>
        <w:t>conclusion of an insurance contract, verification of applicants for insurance at</w:t>
      </w:r>
      <w:r>
        <w:rPr>
          <w:lang w:val="en-US"/>
        </w:rPr>
        <w:t xml:space="preserve"> </w:t>
      </w:r>
      <w:r w:rsidRPr="00931595">
        <w:rPr>
          <w:lang w:val="en-US"/>
        </w:rPr>
        <w:t>insurances with a high insurance amount, verification of the validity of the claims</w:t>
      </w:r>
      <w:r>
        <w:rPr>
          <w:lang w:val="en-US"/>
        </w:rPr>
        <w:t xml:space="preserve"> </w:t>
      </w:r>
      <w:r w:rsidRPr="00931595">
        <w:rPr>
          <w:lang w:val="en-US"/>
        </w:rPr>
        <w:t>circumstances when realizing insurance events and subsequent verification</w:t>
      </w:r>
      <w:r>
        <w:rPr>
          <w:lang w:val="en-US"/>
        </w:rPr>
        <w:t xml:space="preserve"> </w:t>
      </w:r>
      <w:r w:rsidRPr="00931595">
        <w:rPr>
          <w:lang w:val="en-US"/>
        </w:rPr>
        <w:t>including the value of the compensation paid.</w:t>
      </w:r>
    </w:p>
    <w:p w:rsidR="00931595" w:rsidRDefault="00931595" w:rsidP="00931595">
      <w:pPr>
        <w:pStyle w:val="ListParagraph"/>
        <w:ind w:left="1800"/>
        <w:rPr>
          <w:lang w:val="en-US"/>
        </w:rPr>
      </w:pPr>
    </w:p>
    <w:p w:rsidR="00931595" w:rsidRPr="00931595" w:rsidRDefault="00931595" w:rsidP="00931595">
      <w:pPr>
        <w:pStyle w:val="ListParagraph"/>
        <w:ind w:left="1800"/>
        <w:rPr>
          <w:lang w:val="en-US"/>
        </w:rPr>
      </w:pPr>
      <w:r w:rsidRPr="00931595">
        <w:rPr>
          <w:lang w:val="en-US"/>
        </w:rPr>
        <w:lastRenderedPageBreak/>
        <w:t>To reduce this risk, strict control is applied to the movement of blanks</w:t>
      </w:r>
      <w:r>
        <w:rPr>
          <w:lang w:val="en-US"/>
        </w:rPr>
        <w:t xml:space="preserve"> </w:t>
      </w:r>
      <w:r w:rsidRPr="00931595">
        <w:rPr>
          <w:lang w:val="en-US"/>
        </w:rPr>
        <w:t>under strict accountability of the company and monitoring of insurance fraud and by</w:t>
      </w:r>
    </w:p>
    <w:p w:rsidR="00931595" w:rsidRDefault="00931595" w:rsidP="00931595">
      <w:pPr>
        <w:pStyle w:val="ListParagraph"/>
        <w:ind w:left="1800"/>
        <w:rPr>
          <w:lang w:val="en-US"/>
        </w:rPr>
      </w:pPr>
      <w:r w:rsidRPr="00931595">
        <w:rPr>
          <w:lang w:val="en-US"/>
        </w:rPr>
        <w:t>Specialized Service "Internal Control", Directorate "Financial and Accounting",</w:t>
      </w:r>
      <w:r>
        <w:rPr>
          <w:lang w:val="en-US"/>
        </w:rPr>
        <w:t xml:space="preserve"> </w:t>
      </w:r>
      <w:r w:rsidRPr="00931595">
        <w:rPr>
          <w:lang w:val="en-US"/>
        </w:rPr>
        <w:t>Directorate "Acquisition" and Directorate "Information Service". The impact of this risk</w:t>
      </w:r>
      <w:r>
        <w:rPr>
          <w:lang w:val="en-US"/>
        </w:rPr>
        <w:t xml:space="preserve"> </w:t>
      </w:r>
      <w:r w:rsidRPr="00931595">
        <w:rPr>
          <w:lang w:val="en-US"/>
        </w:rPr>
        <w:t>is also limited by the established organization for internal control in the company, which is</w:t>
      </w:r>
      <w:r>
        <w:rPr>
          <w:lang w:val="en-US"/>
        </w:rPr>
        <w:t xml:space="preserve"> </w:t>
      </w:r>
      <w:r w:rsidRPr="00931595">
        <w:rPr>
          <w:lang w:val="en-US"/>
        </w:rPr>
        <w:t>part of the policy for modern methods of risk management.</w:t>
      </w:r>
    </w:p>
    <w:p w:rsidR="00931595" w:rsidRDefault="00931595" w:rsidP="00931595">
      <w:pPr>
        <w:pStyle w:val="ListParagraph"/>
        <w:ind w:left="1800"/>
        <w:rPr>
          <w:lang w:val="en-US"/>
        </w:rPr>
      </w:pPr>
    </w:p>
    <w:p w:rsidR="00931595" w:rsidRPr="00B22913" w:rsidRDefault="00931595" w:rsidP="00931595">
      <w:pPr>
        <w:pStyle w:val="ListParagraph"/>
        <w:numPr>
          <w:ilvl w:val="1"/>
          <w:numId w:val="1"/>
        </w:numPr>
        <w:rPr>
          <w:b/>
          <w:lang w:val="en-US"/>
        </w:rPr>
      </w:pPr>
      <w:r w:rsidRPr="00B22913">
        <w:rPr>
          <w:b/>
          <w:lang w:val="en-US"/>
        </w:rPr>
        <w:t>Reputational risk</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This is the risk of realization of which the influence of the name is reduced and the positive</w:t>
      </w:r>
      <w:r>
        <w:rPr>
          <w:lang w:val="en-US"/>
        </w:rPr>
        <w:t xml:space="preserve"> </w:t>
      </w:r>
      <w:r w:rsidRPr="00931595">
        <w:rPr>
          <w:lang w:val="en-US"/>
        </w:rPr>
        <w:t>reputation of the company on the insurance market. From the reduction of this one</w:t>
      </w:r>
      <w:r>
        <w:rPr>
          <w:lang w:val="en-US"/>
        </w:rPr>
        <w:t xml:space="preserve"> </w:t>
      </w:r>
      <w:r w:rsidRPr="00931595">
        <w:rPr>
          <w:lang w:val="en-US"/>
        </w:rPr>
        <w:t>reputation, expressed in the accumulation of negative attitude on the part of</w:t>
      </w:r>
      <w:r>
        <w:rPr>
          <w:lang w:val="en-US"/>
        </w:rPr>
        <w:t xml:space="preserve"> </w:t>
      </w:r>
      <w:r w:rsidRPr="00931595">
        <w:rPr>
          <w:lang w:val="en-US"/>
        </w:rPr>
        <w:t>users of insurance services, the company mainly realizes financial</w:t>
      </w:r>
      <w:r>
        <w:rPr>
          <w:lang w:val="en-US"/>
        </w:rPr>
        <w:t xml:space="preserve"> </w:t>
      </w:r>
      <w:r w:rsidRPr="00931595">
        <w:rPr>
          <w:lang w:val="en-US"/>
        </w:rPr>
        <w:t>lost.</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Bearers of this risk are all the main units in the company, having access to work with</w:t>
      </w:r>
      <w:r>
        <w:rPr>
          <w:lang w:val="en-US"/>
        </w:rPr>
        <w:t xml:space="preserve"> </w:t>
      </w:r>
      <w:r w:rsidRPr="00931595">
        <w:rPr>
          <w:lang w:val="en-US"/>
        </w:rPr>
        <w:t>customers and outsiders as well as management itself through its actions or</w:t>
      </w:r>
      <w:r>
        <w:rPr>
          <w:lang w:val="en-US"/>
        </w:rPr>
        <w:t xml:space="preserve"> </w:t>
      </w:r>
      <w:r w:rsidRPr="00931595">
        <w:rPr>
          <w:lang w:val="en-US"/>
        </w:rPr>
        <w:t>inaction in certain situations. As the main units related to this risk,</w:t>
      </w:r>
      <w:r>
        <w:rPr>
          <w:lang w:val="en-US"/>
        </w:rPr>
        <w:t xml:space="preserve"> </w:t>
      </w:r>
      <w:r w:rsidRPr="00931595">
        <w:rPr>
          <w:lang w:val="en-US"/>
        </w:rPr>
        <w:t>the company accepts and defines: the units related to sales, the units related to</w:t>
      </w:r>
      <w:r>
        <w:rPr>
          <w:lang w:val="en-US"/>
        </w:rPr>
        <w:t xml:space="preserve"> </w:t>
      </w:r>
      <w:r w:rsidRPr="00931595">
        <w:rPr>
          <w:lang w:val="en-US"/>
        </w:rPr>
        <w:t>the examination of insurance claims, as well as engaged in servicing of</w:t>
      </w:r>
      <w:r>
        <w:rPr>
          <w:lang w:val="en-US"/>
        </w:rPr>
        <w:t xml:space="preserve"> </w:t>
      </w:r>
      <w:r w:rsidRPr="00931595">
        <w:rPr>
          <w:lang w:val="en-US"/>
        </w:rPr>
        <w:t>customers in general. The impact of this risk in management decisions is related to</w:t>
      </w:r>
      <w:r>
        <w:rPr>
          <w:lang w:val="en-US"/>
        </w:rPr>
        <w:t xml:space="preserve"> </w:t>
      </w:r>
      <w:r w:rsidRPr="00931595">
        <w:rPr>
          <w:lang w:val="en-US"/>
        </w:rPr>
        <w:t>the overall management regarding the customer service policy.</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Result of the incorrect attitude of the customers during the conclusion of the policy,</w:t>
      </w:r>
      <w:r>
        <w:rPr>
          <w:lang w:val="en-US"/>
        </w:rPr>
        <w:t xml:space="preserve"> </w:t>
      </w:r>
      <w:r w:rsidRPr="00931595">
        <w:rPr>
          <w:lang w:val="en-US"/>
        </w:rPr>
        <w:t>incorrectly and inaccurately submitted pre-contractual information, created wrong</w:t>
      </w:r>
      <w:r>
        <w:rPr>
          <w:lang w:val="en-US"/>
        </w:rPr>
        <w:t xml:space="preserve"> </w:t>
      </w:r>
      <w:r w:rsidRPr="00931595">
        <w:rPr>
          <w:lang w:val="en-US"/>
        </w:rPr>
        <w:t>expectations, unsatisfactory liquidation of claims, "administrative" approach at</w:t>
      </w:r>
      <w:r>
        <w:rPr>
          <w:lang w:val="en-US"/>
        </w:rPr>
        <w:t xml:space="preserve"> </w:t>
      </w:r>
      <w:r w:rsidRPr="00931595">
        <w:rPr>
          <w:lang w:val="en-US"/>
        </w:rPr>
        <w:t>service, reputational risk manifests itself in negative media appearances, negative</w:t>
      </w:r>
      <w:r>
        <w:rPr>
          <w:lang w:val="en-US"/>
        </w:rPr>
        <w:t xml:space="preserve"> </w:t>
      </w:r>
      <w:proofErr w:type="spellStart"/>
      <w:r w:rsidRPr="00931595">
        <w:rPr>
          <w:lang w:val="en-US"/>
        </w:rPr>
        <w:t>rumours</w:t>
      </w:r>
      <w:proofErr w:type="spellEnd"/>
      <w:r w:rsidRPr="00931595">
        <w:rPr>
          <w:lang w:val="en-US"/>
        </w:rPr>
        <w:t>, campaigns and more.</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As a mechanism for limiting this risk, the company has adopted a completely new and</w:t>
      </w:r>
      <w:r>
        <w:rPr>
          <w:lang w:val="en-US"/>
        </w:rPr>
        <w:t xml:space="preserve"> </w:t>
      </w:r>
      <w:r w:rsidRPr="00931595">
        <w:rPr>
          <w:lang w:val="en-US"/>
        </w:rPr>
        <w:t>customer-oriented service policy with training of intermediaries, change</w:t>
      </w:r>
      <w:r>
        <w:rPr>
          <w:lang w:val="en-US"/>
        </w:rPr>
        <w:t xml:space="preserve"> </w:t>
      </w:r>
      <w:r w:rsidRPr="00931595">
        <w:rPr>
          <w:lang w:val="en-US"/>
        </w:rPr>
        <w:t>in the forms of customer communication and gathering feedback about</w:t>
      </w:r>
      <w:r>
        <w:rPr>
          <w:lang w:val="en-US"/>
        </w:rPr>
        <w:t xml:space="preserve"> </w:t>
      </w:r>
      <w:r w:rsidRPr="00931595">
        <w:rPr>
          <w:lang w:val="en-US"/>
        </w:rPr>
        <w:t>the service.</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Regular reports are prepared and periodic trainings related to</w:t>
      </w:r>
      <w:r>
        <w:rPr>
          <w:lang w:val="en-US"/>
        </w:rPr>
        <w:t xml:space="preserve"> </w:t>
      </w:r>
      <w:r w:rsidRPr="00931595">
        <w:rPr>
          <w:lang w:val="en-US"/>
        </w:rPr>
        <w:t>communicating with the client, resolving conflict situations, etc.</w:t>
      </w:r>
    </w:p>
    <w:p w:rsidR="00931595" w:rsidRDefault="00931595" w:rsidP="00931595">
      <w:pPr>
        <w:pStyle w:val="ListParagraph"/>
        <w:ind w:left="1080"/>
        <w:rPr>
          <w:lang w:val="en-US"/>
        </w:rPr>
      </w:pPr>
    </w:p>
    <w:p w:rsidR="00931595" w:rsidRPr="00B22913" w:rsidRDefault="00931595" w:rsidP="00931595">
      <w:pPr>
        <w:pStyle w:val="ListParagraph"/>
        <w:numPr>
          <w:ilvl w:val="1"/>
          <w:numId w:val="1"/>
        </w:numPr>
        <w:rPr>
          <w:b/>
          <w:lang w:val="en-US"/>
        </w:rPr>
      </w:pPr>
      <w:r w:rsidRPr="00B22913">
        <w:rPr>
          <w:b/>
          <w:lang w:val="en-US"/>
        </w:rPr>
        <w:t>Risk in connection with the performance of activities assigned to external contractors</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This risk is mainly related to the company's counterparties, to whom it assigns part of</w:t>
      </w:r>
      <w:r>
        <w:rPr>
          <w:lang w:val="en-US"/>
        </w:rPr>
        <w:t xml:space="preserve"> </w:t>
      </w:r>
      <w:r w:rsidRPr="00931595">
        <w:rPr>
          <w:lang w:val="en-US"/>
        </w:rPr>
        <w:t>its main activities - call center, round-the-clock insurance assistance and trusted repair shops.</w:t>
      </w:r>
      <w:r>
        <w:rPr>
          <w:lang w:val="en-US"/>
        </w:rPr>
        <w:t xml:space="preserve"> </w:t>
      </w:r>
      <w:r w:rsidRPr="00931595">
        <w:rPr>
          <w:lang w:val="en-US"/>
        </w:rPr>
        <w:t>The manifestations of this risk are: incorrect execution of the assigned activity, delay</w:t>
      </w:r>
      <w:r>
        <w:rPr>
          <w:lang w:val="en-US"/>
        </w:rPr>
        <w:t xml:space="preserve"> </w:t>
      </w:r>
      <w:r w:rsidRPr="00931595">
        <w:rPr>
          <w:lang w:val="en-US"/>
        </w:rPr>
        <w:t>in time and non-compliance with deadlines, misleading payments. The minimization of</w:t>
      </w:r>
      <w:r>
        <w:rPr>
          <w:lang w:val="en-US"/>
        </w:rPr>
        <w:t xml:space="preserve"> </w:t>
      </w:r>
      <w:r w:rsidRPr="00931595">
        <w:rPr>
          <w:lang w:val="en-US"/>
        </w:rPr>
        <w:t>manifestations of this risk leads to a reduction in costs, opportunities for fraud and</w:t>
      </w:r>
      <w:r>
        <w:rPr>
          <w:lang w:val="en-US"/>
        </w:rPr>
        <w:t xml:space="preserve"> </w:t>
      </w:r>
      <w:r w:rsidRPr="00931595">
        <w:rPr>
          <w:lang w:val="en-US"/>
        </w:rPr>
        <w:t>increases revenue. The activities that the company carries out in relation to this risk are</w:t>
      </w:r>
      <w:r>
        <w:rPr>
          <w:lang w:val="en-US"/>
        </w:rPr>
        <w:t xml:space="preserve"> </w:t>
      </w:r>
      <w:r w:rsidRPr="00931595">
        <w:rPr>
          <w:lang w:val="en-US"/>
        </w:rPr>
        <w:t xml:space="preserve">related to a uniform policy for all levels of working with external suppliers, </w:t>
      </w:r>
      <w:r w:rsidRPr="00931595">
        <w:rPr>
          <w:lang w:val="en-US"/>
        </w:rPr>
        <w:lastRenderedPageBreak/>
        <w:t>theirs</w:t>
      </w:r>
      <w:r>
        <w:rPr>
          <w:lang w:val="en-US"/>
        </w:rPr>
        <w:t xml:space="preserve"> </w:t>
      </w:r>
      <w:r w:rsidRPr="00931595">
        <w:rPr>
          <w:lang w:val="en-US"/>
        </w:rPr>
        <w:t xml:space="preserve">check and verify. </w:t>
      </w:r>
      <w:proofErr w:type="gramStart"/>
      <w:r w:rsidRPr="00931595">
        <w:rPr>
          <w:lang w:val="en-US"/>
        </w:rPr>
        <w:t>Regular monitoring of the services provided by</w:t>
      </w:r>
      <w:r>
        <w:rPr>
          <w:lang w:val="en-US"/>
        </w:rPr>
        <w:t xml:space="preserve"> </w:t>
      </w:r>
      <w:r w:rsidRPr="00931595">
        <w:rPr>
          <w:lang w:val="en-US"/>
        </w:rPr>
        <w:t>external</w:t>
      </w:r>
      <w:r>
        <w:rPr>
          <w:lang w:val="en-US"/>
        </w:rPr>
        <w:t xml:space="preserve"> </w:t>
      </w:r>
      <w:r w:rsidRPr="00931595">
        <w:rPr>
          <w:lang w:val="en-US"/>
        </w:rPr>
        <w:t>contractors, as in case of non-compliance with the established rules</w:t>
      </w:r>
      <w:r>
        <w:rPr>
          <w:lang w:val="en-US"/>
        </w:rPr>
        <w:t xml:space="preserve"> </w:t>
      </w:r>
      <w:r w:rsidRPr="00931595">
        <w:rPr>
          <w:lang w:val="en-US"/>
        </w:rPr>
        <w:t>contracts are subject to termination.</w:t>
      </w:r>
      <w:proofErr w:type="gramEnd"/>
    </w:p>
    <w:p w:rsidR="00931595" w:rsidRDefault="00931595" w:rsidP="00931595">
      <w:pPr>
        <w:pStyle w:val="ListParagraph"/>
        <w:ind w:left="1080"/>
        <w:rPr>
          <w:lang w:val="en-US"/>
        </w:rPr>
      </w:pPr>
    </w:p>
    <w:p w:rsidR="00931595" w:rsidRPr="00B22913" w:rsidRDefault="00931595" w:rsidP="00931595">
      <w:pPr>
        <w:pStyle w:val="ListParagraph"/>
        <w:numPr>
          <w:ilvl w:val="1"/>
          <w:numId w:val="1"/>
        </w:numPr>
        <w:rPr>
          <w:b/>
          <w:lang w:val="en-US"/>
        </w:rPr>
      </w:pPr>
      <w:r w:rsidRPr="00B22913">
        <w:rPr>
          <w:b/>
          <w:lang w:val="en-US"/>
        </w:rPr>
        <w:t>Intermediate risk</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It is related to the overall work of insurance intermediaries, and mainly from this part</w:t>
      </w:r>
      <w:r>
        <w:rPr>
          <w:lang w:val="en-US"/>
        </w:rPr>
        <w:t xml:space="preserve"> </w:t>
      </w:r>
      <w:r w:rsidRPr="00931595">
        <w:rPr>
          <w:lang w:val="en-US"/>
        </w:rPr>
        <w:t>from the own network over which the company has control and for whose work it carries</w:t>
      </w:r>
      <w:r>
        <w:rPr>
          <w:lang w:val="en-US"/>
        </w:rPr>
        <w:t xml:space="preserve"> </w:t>
      </w:r>
      <w:r w:rsidRPr="00931595">
        <w:rPr>
          <w:lang w:val="en-US"/>
        </w:rPr>
        <w:t>responsibility. Risk arises as bad training, bad attitude towards</w:t>
      </w:r>
      <w:r>
        <w:rPr>
          <w:lang w:val="en-US"/>
        </w:rPr>
        <w:t xml:space="preserve"> </w:t>
      </w:r>
      <w:r w:rsidRPr="00931595">
        <w:rPr>
          <w:lang w:val="en-US"/>
        </w:rPr>
        <w:t>customers, non-compliance with company rules and regulations, insurance attempts</w:t>
      </w:r>
      <w:r>
        <w:rPr>
          <w:lang w:val="en-US"/>
        </w:rPr>
        <w:t xml:space="preserve"> </w:t>
      </w:r>
      <w:r w:rsidRPr="00931595">
        <w:rPr>
          <w:lang w:val="en-US"/>
        </w:rPr>
        <w:t>fraud and misuse of cash funds, all leading to financial losses and</w:t>
      </w:r>
      <w:r>
        <w:rPr>
          <w:lang w:val="en-US"/>
        </w:rPr>
        <w:t xml:space="preserve"> </w:t>
      </w:r>
      <w:r w:rsidRPr="00931595">
        <w:rPr>
          <w:lang w:val="en-US"/>
        </w:rPr>
        <w:t>manifestation of reputational risk. The company applies as optimization measures</w:t>
      </w:r>
      <w:r>
        <w:rPr>
          <w:lang w:val="en-US"/>
        </w:rPr>
        <w:t xml:space="preserve"> </w:t>
      </w:r>
      <w:r w:rsidRPr="00931595">
        <w:rPr>
          <w:lang w:val="en-US"/>
        </w:rPr>
        <w:t>continuous training, control at several levels and periodic conferences (national</w:t>
      </w:r>
      <w:r>
        <w:rPr>
          <w:lang w:val="en-US"/>
        </w:rPr>
        <w:t xml:space="preserve"> </w:t>
      </w:r>
      <w:r w:rsidRPr="00931595">
        <w:rPr>
          <w:lang w:val="en-US"/>
        </w:rPr>
        <w:t>meetings), related to the legal framework and the management system of the company.</w:t>
      </w:r>
    </w:p>
    <w:p w:rsidR="00931595" w:rsidRDefault="00931595" w:rsidP="00931595">
      <w:pPr>
        <w:pStyle w:val="ListParagraph"/>
        <w:ind w:left="1080"/>
        <w:rPr>
          <w:lang w:val="en-US"/>
        </w:rPr>
      </w:pPr>
    </w:p>
    <w:p w:rsidR="00931595" w:rsidRPr="00B22913" w:rsidRDefault="00931595" w:rsidP="00931595">
      <w:pPr>
        <w:pStyle w:val="ListParagraph"/>
        <w:numPr>
          <w:ilvl w:val="1"/>
          <w:numId w:val="1"/>
        </w:numPr>
        <w:rPr>
          <w:b/>
          <w:lang w:val="en-US"/>
        </w:rPr>
      </w:pPr>
      <w:r w:rsidRPr="00B22913">
        <w:rPr>
          <w:b/>
          <w:lang w:val="en-US"/>
        </w:rPr>
        <w:t>Risk of changes in the regulatory framework</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The company considers this risk as one whose manifestation it cannot influence, but</w:t>
      </w:r>
      <w:r>
        <w:rPr>
          <w:lang w:val="en-US"/>
        </w:rPr>
        <w:t xml:space="preserve"> </w:t>
      </w:r>
      <w:r w:rsidRPr="00931595">
        <w:rPr>
          <w:lang w:val="en-US"/>
        </w:rPr>
        <w:t>can be minimized through the application of all legal acts in</w:t>
      </w:r>
      <w:r>
        <w:rPr>
          <w:lang w:val="en-US"/>
        </w:rPr>
        <w:t xml:space="preserve"> </w:t>
      </w:r>
      <w:r w:rsidRPr="00931595">
        <w:rPr>
          <w:lang w:val="en-US"/>
        </w:rPr>
        <w:t>the specified terms, thereby reducing possible losses from</w:t>
      </w:r>
      <w:r>
        <w:rPr>
          <w:lang w:val="en-US"/>
        </w:rPr>
        <w:t xml:space="preserve"> </w:t>
      </w:r>
      <w:r w:rsidRPr="00931595">
        <w:rPr>
          <w:lang w:val="en-US"/>
        </w:rPr>
        <w:t>administrative acts and others.</w:t>
      </w:r>
    </w:p>
    <w:p w:rsidR="00931595" w:rsidRDefault="00931595" w:rsidP="00931595">
      <w:pPr>
        <w:pStyle w:val="ListParagraph"/>
        <w:ind w:left="1080"/>
        <w:rPr>
          <w:lang w:val="en-US"/>
        </w:rPr>
      </w:pPr>
    </w:p>
    <w:p w:rsidR="00931595" w:rsidRPr="00B22913" w:rsidRDefault="00931595" w:rsidP="00931595">
      <w:pPr>
        <w:pStyle w:val="ListParagraph"/>
        <w:numPr>
          <w:ilvl w:val="1"/>
          <w:numId w:val="1"/>
        </w:numPr>
        <w:rPr>
          <w:b/>
          <w:lang w:val="en-US"/>
        </w:rPr>
      </w:pPr>
      <w:r w:rsidRPr="00B22913">
        <w:rPr>
          <w:b/>
          <w:lang w:val="en-US"/>
        </w:rPr>
        <w:t>other information</w:t>
      </w:r>
    </w:p>
    <w:p w:rsidR="00931595" w:rsidRDefault="00931595" w:rsidP="00931595">
      <w:pPr>
        <w:pStyle w:val="ListParagraph"/>
        <w:ind w:left="1080"/>
        <w:rPr>
          <w:lang w:val="en-US"/>
        </w:rPr>
      </w:pPr>
    </w:p>
    <w:p w:rsidR="00931595" w:rsidRPr="00B22913" w:rsidRDefault="00931595" w:rsidP="00931595">
      <w:pPr>
        <w:pStyle w:val="ListParagraph"/>
        <w:numPr>
          <w:ilvl w:val="0"/>
          <w:numId w:val="1"/>
        </w:numPr>
        <w:rPr>
          <w:b/>
          <w:lang w:val="en-US"/>
        </w:rPr>
      </w:pPr>
      <w:r w:rsidRPr="00B22913">
        <w:rPr>
          <w:b/>
          <w:lang w:val="en-US"/>
        </w:rPr>
        <w:t>Assessment for solvency purposes</w:t>
      </w:r>
    </w:p>
    <w:p w:rsidR="00931595" w:rsidRDefault="00931595" w:rsidP="00931595">
      <w:pPr>
        <w:pStyle w:val="ListParagraph"/>
        <w:rPr>
          <w:lang w:val="en-US"/>
        </w:rPr>
      </w:pPr>
    </w:p>
    <w:p w:rsidR="00931595" w:rsidRPr="00B22913" w:rsidRDefault="00931595" w:rsidP="00931595">
      <w:pPr>
        <w:pStyle w:val="ListParagraph"/>
        <w:numPr>
          <w:ilvl w:val="1"/>
          <w:numId w:val="1"/>
        </w:numPr>
        <w:rPr>
          <w:b/>
          <w:lang w:val="en-US"/>
        </w:rPr>
      </w:pPr>
      <w:r w:rsidRPr="00B22913">
        <w:rPr>
          <w:b/>
          <w:lang w:val="en-US"/>
        </w:rPr>
        <w:t>Regulatory framework</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The company is working on building its own risk assessment and management model with</w:t>
      </w:r>
      <w:r>
        <w:rPr>
          <w:lang w:val="en-US"/>
        </w:rPr>
        <w:t xml:space="preserve"> </w:t>
      </w:r>
      <w:r w:rsidRPr="00931595">
        <w:rPr>
          <w:lang w:val="en-US"/>
        </w:rPr>
        <w:t>purpose of making an adequate management decision on the occasion of the possibilities of implementation of</w:t>
      </w:r>
      <w:r>
        <w:rPr>
          <w:lang w:val="en-US"/>
        </w:rPr>
        <w:t xml:space="preserve"> </w:t>
      </w:r>
      <w:r w:rsidRPr="00931595">
        <w:rPr>
          <w:lang w:val="en-US"/>
        </w:rPr>
        <w:t>the Solvency II directive – whether to apply a standard formula or</w:t>
      </w:r>
      <w:r>
        <w:rPr>
          <w:lang w:val="en-US"/>
        </w:rPr>
        <w:t xml:space="preserve"> </w:t>
      </w:r>
      <w:r w:rsidRPr="00931595">
        <w:rPr>
          <w:lang w:val="en-US"/>
        </w:rPr>
        <w:t>in-house model for calculating key indicators.</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 xml:space="preserve">The performed analysis aimed to determine the </w:t>
      </w:r>
      <w:proofErr w:type="spellStart"/>
      <w:r w:rsidRPr="00931595">
        <w:rPr>
          <w:lang w:val="en-US"/>
        </w:rPr>
        <w:t>correlational</w:t>
      </w:r>
      <w:proofErr w:type="spellEnd"/>
      <w:r w:rsidRPr="00931595">
        <w:rPr>
          <w:lang w:val="en-US"/>
        </w:rPr>
        <w:t xml:space="preserve"> dependence of risk</w:t>
      </w:r>
      <w:r>
        <w:rPr>
          <w:lang w:val="en-US"/>
        </w:rPr>
        <w:t xml:space="preserve"> </w:t>
      </w:r>
      <w:r w:rsidRPr="00931595">
        <w:rPr>
          <w:lang w:val="en-US"/>
        </w:rPr>
        <w:t>profile of IC "Lev Ins" JSC from main factors and to assess the level of security of</w:t>
      </w:r>
      <w:r>
        <w:rPr>
          <w:lang w:val="en-US"/>
        </w:rPr>
        <w:t xml:space="preserve"> </w:t>
      </w:r>
      <w:r w:rsidRPr="00931595">
        <w:rPr>
          <w:lang w:val="en-US"/>
        </w:rPr>
        <w:t>the results obtained when applying the standard formula. Therefore to calculate</w:t>
      </w:r>
      <w:r>
        <w:rPr>
          <w:lang w:val="en-US"/>
        </w:rPr>
        <w:t xml:space="preserve"> </w:t>
      </w:r>
      <w:r w:rsidRPr="00931595">
        <w:rPr>
          <w:lang w:val="en-US"/>
        </w:rPr>
        <w:t>of the Solvency Capital Requirement representing the starting point for</w:t>
      </w:r>
      <w:r>
        <w:rPr>
          <w:lang w:val="en-US"/>
        </w:rPr>
        <w:t xml:space="preserve"> </w:t>
      </w:r>
      <w:r w:rsidRPr="00931595">
        <w:rPr>
          <w:lang w:val="en-US"/>
        </w:rPr>
        <w:t>own assessment of risk and solvency are embedded models of standard</w:t>
      </w:r>
      <w:r>
        <w:rPr>
          <w:lang w:val="en-US"/>
        </w:rPr>
        <w:t xml:space="preserve"> </w:t>
      </w:r>
      <w:r w:rsidRPr="00931595">
        <w:rPr>
          <w:lang w:val="en-US"/>
        </w:rPr>
        <w:t>formula.</w:t>
      </w:r>
    </w:p>
    <w:p w:rsidR="00931595" w:rsidRDefault="00931595" w:rsidP="00931595">
      <w:pPr>
        <w:pStyle w:val="ListParagraph"/>
        <w:ind w:left="1080"/>
        <w:rPr>
          <w:lang w:val="en-US"/>
        </w:rPr>
      </w:pPr>
    </w:p>
    <w:p w:rsidR="00931595" w:rsidRPr="00B22913" w:rsidRDefault="00931595" w:rsidP="00931595">
      <w:pPr>
        <w:pStyle w:val="ListParagraph"/>
        <w:numPr>
          <w:ilvl w:val="1"/>
          <w:numId w:val="1"/>
        </w:numPr>
        <w:rPr>
          <w:b/>
          <w:lang w:val="en-US"/>
        </w:rPr>
      </w:pPr>
      <w:r w:rsidRPr="00B22913">
        <w:rPr>
          <w:b/>
          <w:lang w:val="en-US"/>
        </w:rPr>
        <w:t>Legal requirements</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The general assessment of capital adequacy is carried out in accordance with</w:t>
      </w:r>
      <w:r>
        <w:rPr>
          <w:lang w:val="en-US"/>
        </w:rPr>
        <w:t xml:space="preserve"> </w:t>
      </w:r>
      <w:r w:rsidRPr="00931595">
        <w:rPr>
          <w:lang w:val="en-US"/>
        </w:rPr>
        <w:t>the assessment rules laid down in the Solvency II directive and all norms,</w:t>
      </w:r>
      <w:r>
        <w:rPr>
          <w:lang w:val="en-US"/>
        </w:rPr>
        <w:t xml:space="preserve"> </w:t>
      </w:r>
      <w:r w:rsidRPr="00931595">
        <w:rPr>
          <w:lang w:val="en-US"/>
        </w:rPr>
        <w:t>related to her. This assessment is based on an equity calculation and</w:t>
      </w:r>
      <w:r>
        <w:rPr>
          <w:lang w:val="en-US"/>
        </w:rPr>
        <w:t xml:space="preserve"> </w:t>
      </w:r>
      <w:r w:rsidRPr="00931595">
        <w:rPr>
          <w:lang w:val="en-US"/>
        </w:rPr>
        <w:t>the financial results. Development scenarios (stresses) are applied according to</w:t>
      </w:r>
      <w:r>
        <w:rPr>
          <w:lang w:val="en-US"/>
        </w:rPr>
        <w:t xml:space="preserve"> </w:t>
      </w:r>
      <w:r w:rsidRPr="00931595">
        <w:rPr>
          <w:lang w:val="en-US"/>
        </w:rPr>
        <w:t>the predictions of the standard formula.</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lastRenderedPageBreak/>
        <w:t>The results of the own assessment of risk and solvency allow the</w:t>
      </w:r>
      <w:r>
        <w:rPr>
          <w:lang w:val="en-US"/>
        </w:rPr>
        <w:t xml:space="preserve"> </w:t>
      </w:r>
      <w:proofErr w:type="spellStart"/>
      <w:r w:rsidRPr="00931595">
        <w:rPr>
          <w:lang w:val="en-US"/>
        </w:rPr>
        <w:t>the</w:t>
      </w:r>
      <w:proofErr w:type="spellEnd"/>
      <w:r w:rsidRPr="00931595">
        <w:rPr>
          <w:lang w:val="en-US"/>
        </w:rPr>
        <w:t xml:space="preserve"> management of the company to make an approximate assessment of the main and secondary</w:t>
      </w:r>
      <w:r>
        <w:rPr>
          <w:lang w:val="en-US"/>
        </w:rPr>
        <w:t xml:space="preserve"> </w:t>
      </w:r>
      <w:r w:rsidRPr="00931595">
        <w:rPr>
          <w:lang w:val="en-US"/>
        </w:rPr>
        <w:t>risks that it will face in the future in pursuit of both its own</w:t>
      </w:r>
      <w:r>
        <w:rPr>
          <w:lang w:val="en-US"/>
        </w:rPr>
        <w:t xml:space="preserve"> </w:t>
      </w:r>
      <w:r w:rsidRPr="00931595">
        <w:rPr>
          <w:lang w:val="en-US"/>
        </w:rPr>
        <w:t>strategic goals, as well as short- and medium-term tasks.</w:t>
      </w:r>
      <w:r>
        <w:rPr>
          <w:lang w:val="en-US"/>
        </w:rPr>
        <w:t xml:space="preserve"> </w:t>
      </w:r>
      <w:r w:rsidRPr="00931595">
        <w:rPr>
          <w:lang w:val="en-US"/>
        </w:rPr>
        <w:t>The forecasts are in accordance with the regulatory requirements, and such assessment is</w:t>
      </w:r>
      <w:r>
        <w:rPr>
          <w:lang w:val="en-US"/>
        </w:rPr>
        <w:t xml:space="preserve"> </w:t>
      </w:r>
      <w:r w:rsidRPr="00931595">
        <w:rPr>
          <w:lang w:val="en-US"/>
        </w:rPr>
        <w:t>performed annually.</w:t>
      </w:r>
    </w:p>
    <w:p w:rsidR="00931595" w:rsidRDefault="00931595" w:rsidP="00931595">
      <w:pPr>
        <w:pStyle w:val="ListParagraph"/>
        <w:ind w:left="1080"/>
        <w:rPr>
          <w:lang w:val="en-US"/>
        </w:rPr>
      </w:pPr>
    </w:p>
    <w:p w:rsidR="00931595" w:rsidRPr="00B22913" w:rsidRDefault="00931595" w:rsidP="00931595">
      <w:pPr>
        <w:pStyle w:val="ListParagraph"/>
        <w:numPr>
          <w:ilvl w:val="1"/>
          <w:numId w:val="1"/>
        </w:numPr>
        <w:rPr>
          <w:b/>
          <w:lang w:val="en-US"/>
        </w:rPr>
      </w:pPr>
      <w:r w:rsidRPr="00B22913">
        <w:rPr>
          <w:b/>
          <w:lang w:val="en-US"/>
        </w:rPr>
        <w:t>Risky situation</w:t>
      </w:r>
    </w:p>
    <w:p w:rsidR="00931595" w:rsidRDefault="00931595" w:rsidP="00931595">
      <w:pPr>
        <w:pStyle w:val="ListParagraph"/>
        <w:ind w:left="1080"/>
        <w:rPr>
          <w:lang w:val="en-US"/>
        </w:rPr>
      </w:pPr>
    </w:p>
    <w:p w:rsidR="00931595" w:rsidRDefault="00931595" w:rsidP="00931595">
      <w:pPr>
        <w:pStyle w:val="ListParagraph"/>
        <w:ind w:left="1080"/>
        <w:rPr>
          <w:lang w:val="en-US"/>
        </w:rPr>
      </w:pPr>
      <w:r w:rsidRPr="00931595">
        <w:rPr>
          <w:lang w:val="en-US"/>
        </w:rPr>
        <w:t>The company's activity is developing with a healthy growth, as this will allow</w:t>
      </w:r>
      <w:r>
        <w:rPr>
          <w:lang w:val="en-US"/>
        </w:rPr>
        <w:t xml:space="preserve"> </w:t>
      </w:r>
      <w:r w:rsidRPr="00931595">
        <w:rPr>
          <w:lang w:val="en-US"/>
        </w:rPr>
        <w:t>fulfillment of both the solvency requirements and the stipulated pre</w:t>
      </w:r>
      <w:r>
        <w:rPr>
          <w:lang w:val="en-US"/>
        </w:rPr>
        <w:t xml:space="preserve"> </w:t>
      </w:r>
      <w:r w:rsidRPr="00931595">
        <w:rPr>
          <w:lang w:val="en-US"/>
        </w:rPr>
        <w:t>the company's short- and medium-term tasks, which will ensure sustainability in</w:t>
      </w:r>
      <w:r>
        <w:rPr>
          <w:lang w:val="en-US"/>
        </w:rPr>
        <w:t xml:space="preserve"> </w:t>
      </w:r>
      <w:r w:rsidRPr="00931595">
        <w:rPr>
          <w:lang w:val="en-US"/>
        </w:rPr>
        <w:t>adverse environment. In any case, it will be necessary to examine and analyze them</w:t>
      </w:r>
      <w:r>
        <w:rPr>
          <w:lang w:val="en-US"/>
        </w:rPr>
        <w:t xml:space="preserve"> </w:t>
      </w:r>
      <w:r w:rsidRPr="00931595">
        <w:rPr>
          <w:lang w:val="en-US"/>
        </w:rPr>
        <w:t>systematically the attitudes of all those involved in the external economic environment for the company</w:t>
      </w:r>
      <w:r>
        <w:rPr>
          <w:lang w:val="en-US"/>
        </w:rPr>
        <w:t xml:space="preserve"> </w:t>
      </w:r>
      <w:r w:rsidRPr="00931595">
        <w:rPr>
          <w:lang w:val="en-US"/>
        </w:rPr>
        <w:t>– customers, shareholders, competitors, regulatory authorities, partners, including</w:t>
      </w:r>
      <w:r>
        <w:rPr>
          <w:lang w:val="en-US"/>
        </w:rPr>
        <w:t xml:space="preserve"> </w:t>
      </w:r>
      <w:r w:rsidRPr="00931595">
        <w:rPr>
          <w:lang w:val="en-US"/>
        </w:rPr>
        <w:t>distribution channels, etc.</w:t>
      </w:r>
    </w:p>
    <w:p w:rsidR="004B72B8" w:rsidRDefault="004B72B8" w:rsidP="00931595">
      <w:pPr>
        <w:pStyle w:val="ListParagraph"/>
        <w:ind w:left="1080"/>
        <w:rPr>
          <w:lang w:val="en-US"/>
        </w:rPr>
      </w:pPr>
    </w:p>
    <w:p w:rsidR="004B72B8" w:rsidRPr="004B72B8" w:rsidRDefault="004B72B8" w:rsidP="004B72B8">
      <w:pPr>
        <w:pStyle w:val="ListParagraph"/>
        <w:ind w:left="1080"/>
        <w:rPr>
          <w:lang w:val="en-US"/>
        </w:rPr>
      </w:pPr>
      <w:r w:rsidRPr="004B72B8">
        <w:rPr>
          <w:lang w:val="en-US"/>
        </w:rPr>
        <w:t>The main indicators for determining the risk situation are:</w:t>
      </w:r>
    </w:p>
    <w:p w:rsidR="004B72B8" w:rsidRPr="004B72B8" w:rsidRDefault="004B72B8" w:rsidP="004B72B8">
      <w:pPr>
        <w:pStyle w:val="ListParagraph"/>
        <w:numPr>
          <w:ilvl w:val="0"/>
          <w:numId w:val="4"/>
        </w:numPr>
        <w:rPr>
          <w:lang w:val="en-US"/>
        </w:rPr>
      </w:pPr>
      <w:r w:rsidRPr="004B72B8">
        <w:rPr>
          <w:lang w:val="en-US"/>
        </w:rPr>
        <w:t>The financial result;</w:t>
      </w:r>
    </w:p>
    <w:p w:rsidR="004B72B8" w:rsidRPr="004B72B8" w:rsidRDefault="004B72B8" w:rsidP="004B72B8">
      <w:pPr>
        <w:pStyle w:val="ListParagraph"/>
        <w:numPr>
          <w:ilvl w:val="0"/>
          <w:numId w:val="4"/>
        </w:numPr>
        <w:rPr>
          <w:lang w:val="en-US"/>
        </w:rPr>
      </w:pPr>
      <w:r w:rsidRPr="004B72B8">
        <w:rPr>
          <w:lang w:val="en-US"/>
        </w:rPr>
        <w:t>Return on capital;</w:t>
      </w:r>
    </w:p>
    <w:p w:rsidR="004B72B8" w:rsidRPr="004B72B8" w:rsidRDefault="004B72B8" w:rsidP="004B72B8">
      <w:pPr>
        <w:pStyle w:val="ListParagraph"/>
        <w:numPr>
          <w:ilvl w:val="0"/>
          <w:numId w:val="4"/>
        </w:numPr>
        <w:rPr>
          <w:lang w:val="en-US"/>
        </w:rPr>
      </w:pPr>
      <w:r w:rsidRPr="004B72B8">
        <w:rPr>
          <w:lang w:val="en-US"/>
        </w:rPr>
        <w:t>Amount of own funds;</w:t>
      </w:r>
    </w:p>
    <w:p w:rsidR="004B72B8" w:rsidRDefault="004B72B8" w:rsidP="004B72B8">
      <w:pPr>
        <w:pStyle w:val="ListParagraph"/>
        <w:numPr>
          <w:ilvl w:val="0"/>
          <w:numId w:val="4"/>
        </w:numPr>
        <w:rPr>
          <w:lang w:val="en-US"/>
        </w:rPr>
      </w:pPr>
      <w:r w:rsidRPr="004B72B8">
        <w:rPr>
          <w:lang w:val="en-US"/>
        </w:rPr>
        <w:t>The requirement for own funds (requirement for solvency of</w:t>
      </w:r>
      <w:r>
        <w:rPr>
          <w:lang w:val="en-US"/>
        </w:rPr>
        <w:t xml:space="preserve"> </w:t>
      </w:r>
      <w:r w:rsidRPr="004B72B8">
        <w:rPr>
          <w:lang w:val="en-US"/>
        </w:rPr>
        <w:t>capital) and solvency ratio.</w:t>
      </w:r>
    </w:p>
    <w:p w:rsidR="004B72B8" w:rsidRDefault="004B72B8" w:rsidP="004B72B8">
      <w:pPr>
        <w:pStyle w:val="ListParagraph"/>
        <w:ind w:left="1800"/>
        <w:rPr>
          <w:lang w:val="en-US"/>
        </w:rPr>
      </w:pPr>
    </w:p>
    <w:p w:rsidR="004B72B8" w:rsidRPr="00B22913" w:rsidRDefault="004B72B8" w:rsidP="004B72B8">
      <w:pPr>
        <w:pStyle w:val="ListParagraph"/>
        <w:numPr>
          <w:ilvl w:val="1"/>
          <w:numId w:val="1"/>
        </w:numPr>
        <w:rPr>
          <w:b/>
          <w:lang w:val="en-US"/>
        </w:rPr>
      </w:pPr>
      <w:r w:rsidRPr="00B22913">
        <w:rPr>
          <w:b/>
          <w:lang w:val="en-US"/>
        </w:rPr>
        <w:t>Risk profile and adequacy of the risk profile against the standard formula</w:t>
      </w:r>
    </w:p>
    <w:p w:rsidR="004B72B8" w:rsidRDefault="004B72B8" w:rsidP="004B72B8">
      <w:pPr>
        <w:pStyle w:val="ListParagraph"/>
        <w:ind w:left="1080"/>
        <w:rPr>
          <w:lang w:val="en-US"/>
        </w:rPr>
      </w:pPr>
    </w:p>
    <w:p w:rsidR="004B72B8" w:rsidRDefault="004B72B8" w:rsidP="004B72B8">
      <w:pPr>
        <w:pStyle w:val="ListParagraph"/>
        <w:ind w:left="1080"/>
        <w:rPr>
          <w:lang w:val="en-US"/>
        </w:rPr>
      </w:pPr>
      <w:r w:rsidRPr="004B72B8">
        <w:rPr>
          <w:lang w:val="en-US"/>
        </w:rPr>
        <w:t>The risk profile summarizes the main risk factors that can significantly</w:t>
      </w:r>
      <w:r>
        <w:rPr>
          <w:lang w:val="en-US"/>
        </w:rPr>
        <w:t xml:space="preserve"> </w:t>
      </w:r>
      <w:r w:rsidRPr="004B72B8">
        <w:rPr>
          <w:lang w:val="en-US"/>
        </w:rPr>
        <w:t>to affect the solvency of the company. These are – market risk, risk related to</w:t>
      </w:r>
      <w:r>
        <w:rPr>
          <w:lang w:val="en-US"/>
        </w:rPr>
        <w:t xml:space="preserve"> </w:t>
      </w:r>
      <w:r w:rsidRPr="004B72B8">
        <w:rPr>
          <w:lang w:val="en-US"/>
        </w:rPr>
        <w:t>receivables from counterparties, underwriter risk, operational risk, catastrophic risk and</w:t>
      </w:r>
      <w:r>
        <w:rPr>
          <w:lang w:val="en-US"/>
        </w:rPr>
        <w:t xml:space="preserve"> </w:t>
      </w:r>
      <w:r w:rsidRPr="004B72B8">
        <w:rPr>
          <w:lang w:val="en-US"/>
        </w:rPr>
        <w:t>currency risk.</w:t>
      </w:r>
    </w:p>
    <w:p w:rsidR="004B72B8" w:rsidRDefault="004B72B8" w:rsidP="004B72B8">
      <w:pPr>
        <w:pStyle w:val="ListParagraph"/>
        <w:ind w:left="1080"/>
        <w:rPr>
          <w:lang w:val="en-US"/>
        </w:rPr>
      </w:pPr>
    </w:p>
    <w:p w:rsidR="004B72B8" w:rsidRDefault="004B72B8" w:rsidP="004B72B8">
      <w:pPr>
        <w:pStyle w:val="ListParagraph"/>
        <w:ind w:left="1080"/>
        <w:rPr>
          <w:lang w:val="en-US"/>
        </w:rPr>
      </w:pPr>
      <w:r w:rsidRPr="004B72B8">
        <w:rPr>
          <w:lang w:val="en-US"/>
        </w:rPr>
        <w:t>Risk factors are assessed quantitatively or qualitatively, taking into account and</w:t>
      </w:r>
      <w:r>
        <w:rPr>
          <w:lang w:val="en-US"/>
        </w:rPr>
        <w:t xml:space="preserve"> </w:t>
      </w:r>
      <w:r w:rsidRPr="004B72B8">
        <w:rPr>
          <w:lang w:val="en-US"/>
        </w:rPr>
        <w:t>their correlation. The main risks applicable to the company are technical and</w:t>
      </w:r>
      <w:r>
        <w:rPr>
          <w:lang w:val="en-US"/>
        </w:rPr>
        <w:t xml:space="preserve"> </w:t>
      </w:r>
      <w:r w:rsidRPr="004B72B8">
        <w:rPr>
          <w:lang w:val="en-US"/>
        </w:rPr>
        <w:t>financial risks: these risks are modeled in the sta</w:t>
      </w:r>
      <w:r>
        <w:rPr>
          <w:lang w:val="en-US"/>
        </w:rPr>
        <w:t>ndard formula. At this stage, IC “</w:t>
      </w:r>
      <w:r w:rsidRPr="004B72B8">
        <w:rPr>
          <w:lang w:val="en-US"/>
        </w:rPr>
        <w:t>Lev Ins</w:t>
      </w:r>
      <w:r>
        <w:rPr>
          <w:lang w:val="en-US"/>
        </w:rPr>
        <w:t>” JSC</w:t>
      </w:r>
      <w:r w:rsidRPr="004B72B8">
        <w:rPr>
          <w:lang w:val="en-US"/>
        </w:rPr>
        <w:t xml:space="preserve"> considers that the standard formula corresponds to the risk profile in view of the assessment</w:t>
      </w:r>
      <w:r>
        <w:rPr>
          <w:lang w:val="en-US"/>
        </w:rPr>
        <w:t xml:space="preserve"> </w:t>
      </w:r>
      <w:r w:rsidRPr="004B72B8">
        <w:rPr>
          <w:lang w:val="en-US"/>
        </w:rPr>
        <w:t>of equity needs.</w:t>
      </w:r>
    </w:p>
    <w:p w:rsidR="004B72B8" w:rsidRDefault="004B72B8" w:rsidP="004B72B8">
      <w:pPr>
        <w:pStyle w:val="ListParagraph"/>
        <w:ind w:left="1080"/>
        <w:rPr>
          <w:lang w:val="en-US"/>
        </w:rPr>
      </w:pPr>
    </w:p>
    <w:p w:rsidR="004B72B8" w:rsidRPr="00B22913" w:rsidRDefault="004B72B8" w:rsidP="004B72B8">
      <w:pPr>
        <w:pStyle w:val="ListParagraph"/>
        <w:numPr>
          <w:ilvl w:val="1"/>
          <w:numId w:val="1"/>
        </w:numPr>
        <w:rPr>
          <w:b/>
          <w:lang w:val="en-US"/>
        </w:rPr>
      </w:pPr>
      <w:r w:rsidRPr="00B22913">
        <w:rPr>
          <w:b/>
          <w:lang w:val="en-US"/>
        </w:rPr>
        <w:t>Execution</w:t>
      </w:r>
    </w:p>
    <w:p w:rsidR="004B72B8" w:rsidRDefault="004B72B8" w:rsidP="004B72B8">
      <w:pPr>
        <w:pStyle w:val="ListParagraph"/>
        <w:ind w:left="1080"/>
        <w:rPr>
          <w:lang w:val="en-US"/>
        </w:rPr>
      </w:pPr>
    </w:p>
    <w:p w:rsidR="004B72B8" w:rsidRPr="004B72B8" w:rsidRDefault="004B72B8" w:rsidP="004B72B8">
      <w:pPr>
        <w:pStyle w:val="ListParagraph"/>
        <w:ind w:left="1080"/>
        <w:rPr>
          <w:lang w:val="en-US"/>
        </w:rPr>
      </w:pPr>
      <w:r w:rsidRPr="004B72B8">
        <w:rPr>
          <w:lang w:val="en-US"/>
        </w:rPr>
        <w:t>Results in this research are based on actual company data for 2018,</w:t>
      </w:r>
      <w:r>
        <w:rPr>
          <w:lang w:val="en-US"/>
        </w:rPr>
        <w:t xml:space="preserve"> </w:t>
      </w:r>
      <w:r w:rsidRPr="004B72B8">
        <w:rPr>
          <w:lang w:val="en-US"/>
        </w:rPr>
        <w:t>and the same have been audited and disclosed to the Financial Supervision Commission. They cover</w:t>
      </w:r>
      <w:r>
        <w:rPr>
          <w:lang w:val="en-US"/>
        </w:rPr>
        <w:t xml:space="preserve"> </w:t>
      </w:r>
      <w:r w:rsidRPr="004B72B8">
        <w:rPr>
          <w:lang w:val="en-US"/>
        </w:rPr>
        <w:t>the entire portfolio of products offered by the company, having been fully evaluated</w:t>
      </w:r>
      <w:r>
        <w:rPr>
          <w:lang w:val="en-US"/>
        </w:rPr>
        <w:t xml:space="preserve"> </w:t>
      </w:r>
      <w:r w:rsidRPr="004B72B8">
        <w:rPr>
          <w:lang w:val="en-US"/>
        </w:rPr>
        <w:t>of its assets and liabilities, in order to establish the actual (according to the requirements of</w:t>
      </w:r>
    </w:p>
    <w:p w:rsidR="004B72B8" w:rsidRDefault="004B72B8" w:rsidP="004B72B8">
      <w:pPr>
        <w:pStyle w:val="ListParagraph"/>
        <w:ind w:left="1080"/>
        <w:rPr>
          <w:lang w:val="en-US"/>
        </w:rPr>
      </w:pPr>
      <w:r w:rsidRPr="004B72B8">
        <w:rPr>
          <w:lang w:val="en-US"/>
        </w:rPr>
        <w:t>Solvency II) excess of assets over liabilities, i.e. evaluation of own</w:t>
      </w:r>
      <w:r>
        <w:rPr>
          <w:lang w:val="en-US"/>
        </w:rPr>
        <w:t xml:space="preserve"> </w:t>
      </w:r>
      <w:r w:rsidRPr="004B72B8">
        <w:rPr>
          <w:lang w:val="en-US"/>
        </w:rPr>
        <w:t>funds according to Solvency II requirements</w:t>
      </w:r>
    </w:p>
    <w:p w:rsidR="004B72B8" w:rsidRDefault="004B72B8" w:rsidP="004B72B8">
      <w:pPr>
        <w:pStyle w:val="ListParagraph"/>
        <w:ind w:left="1080"/>
        <w:rPr>
          <w:lang w:val="en-US"/>
        </w:rPr>
      </w:pPr>
    </w:p>
    <w:p w:rsidR="004B72B8" w:rsidRDefault="004B72B8" w:rsidP="004B72B8">
      <w:pPr>
        <w:pStyle w:val="ListParagraph"/>
        <w:ind w:left="1080"/>
        <w:rPr>
          <w:lang w:val="en-US"/>
        </w:rPr>
      </w:pPr>
      <w:r w:rsidRPr="004B72B8">
        <w:rPr>
          <w:lang w:val="en-US"/>
        </w:rPr>
        <w:lastRenderedPageBreak/>
        <w:t>Regarding Solvency II calculations, they are based on the standard</w:t>
      </w:r>
      <w:r>
        <w:rPr>
          <w:lang w:val="en-US"/>
        </w:rPr>
        <w:t xml:space="preserve"> </w:t>
      </w:r>
      <w:r w:rsidRPr="004B72B8">
        <w:rPr>
          <w:lang w:val="en-US"/>
        </w:rPr>
        <w:t>formula as described in the "Technical Specification for Preparatory Phase".</w:t>
      </w:r>
    </w:p>
    <w:p w:rsidR="004B72B8" w:rsidRDefault="004B72B8" w:rsidP="004B72B8">
      <w:pPr>
        <w:pStyle w:val="ListParagraph"/>
        <w:ind w:left="1080"/>
        <w:rPr>
          <w:lang w:val="en-US"/>
        </w:rPr>
      </w:pPr>
    </w:p>
    <w:p w:rsidR="004B72B8" w:rsidRPr="00B22913" w:rsidRDefault="004B72B8" w:rsidP="004B72B8">
      <w:pPr>
        <w:pStyle w:val="ListParagraph"/>
        <w:numPr>
          <w:ilvl w:val="1"/>
          <w:numId w:val="1"/>
        </w:numPr>
        <w:rPr>
          <w:b/>
          <w:lang w:val="en-US"/>
        </w:rPr>
      </w:pPr>
      <w:r w:rsidRPr="00B22913">
        <w:rPr>
          <w:b/>
          <w:lang w:val="en-US"/>
        </w:rPr>
        <w:t>Research results</w:t>
      </w:r>
    </w:p>
    <w:p w:rsidR="004B72B8" w:rsidRDefault="004B72B8" w:rsidP="004B72B8">
      <w:pPr>
        <w:pStyle w:val="ListParagraph"/>
        <w:ind w:left="1080"/>
        <w:rPr>
          <w:lang w:val="en-US"/>
        </w:rPr>
      </w:pPr>
    </w:p>
    <w:p w:rsidR="004B72B8" w:rsidRDefault="004B72B8" w:rsidP="004B72B8">
      <w:pPr>
        <w:pStyle w:val="ListParagraph"/>
        <w:ind w:left="1080"/>
        <w:rPr>
          <w:lang w:val="en-US"/>
        </w:rPr>
      </w:pPr>
      <w:r w:rsidRPr="004B72B8">
        <w:rPr>
          <w:lang w:val="en-US"/>
        </w:rPr>
        <w:t>Above in this report we have described the main risk factors that affect and</w:t>
      </w:r>
      <w:r>
        <w:rPr>
          <w:lang w:val="en-US"/>
        </w:rPr>
        <w:t xml:space="preserve"> </w:t>
      </w:r>
      <w:r w:rsidRPr="004B72B8">
        <w:rPr>
          <w:lang w:val="en-US"/>
        </w:rPr>
        <w:t>determine the required solvency of the company according to the requirements of</w:t>
      </w:r>
      <w:r>
        <w:rPr>
          <w:lang w:val="en-US"/>
        </w:rPr>
        <w:t xml:space="preserve"> </w:t>
      </w:r>
      <w:r w:rsidRPr="004B72B8">
        <w:rPr>
          <w:lang w:val="en-US"/>
        </w:rPr>
        <w:t>the Solvency II directive. The specific elements making up the requirements for</w:t>
      </w:r>
      <w:r>
        <w:rPr>
          <w:lang w:val="en-US"/>
        </w:rPr>
        <w:t xml:space="preserve"> </w:t>
      </w:r>
      <w:r w:rsidRPr="004B72B8">
        <w:rPr>
          <w:lang w:val="en-US"/>
        </w:rPr>
        <w:t>solvency in relation to the company's activities are placed in the report of</w:t>
      </w:r>
      <w:r>
        <w:rPr>
          <w:lang w:val="en-US"/>
        </w:rPr>
        <w:t xml:space="preserve"> </w:t>
      </w:r>
      <w:r w:rsidRPr="004B72B8">
        <w:rPr>
          <w:lang w:val="en-US"/>
        </w:rPr>
        <w:t xml:space="preserve">the auditor under Art. </w:t>
      </w:r>
      <w:proofErr w:type="gramStart"/>
      <w:r w:rsidRPr="004B72B8">
        <w:rPr>
          <w:lang w:val="en-US"/>
        </w:rPr>
        <w:t>126 of the IC.</w:t>
      </w:r>
      <w:proofErr w:type="gramEnd"/>
    </w:p>
    <w:p w:rsidR="004B72B8" w:rsidRDefault="004B72B8" w:rsidP="004B72B8">
      <w:pPr>
        <w:pStyle w:val="ListParagraph"/>
        <w:ind w:left="1080"/>
        <w:rPr>
          <w:lang w:val="en-US"/>
        </w:rPr>
      </w:pPr>
    </w:p>
    <w:p w:rsidR="004B72B8" w:rsidRDefault="004B72B8" w:rsidP="004B72B8">
      <w:pPr>
        <w:pStyle w:val="ListParagraph"/>
        <w:ind w:left="1080"/>
        <w:rPr>
          <w:lang w:val="en-US"/>
        </w:rPr>
      </w:pPr>
      <w:r w:rsidRPr="004B72B8">
        <w:rPr>
          <w:lang w:val="en-US"/>
        </w:rPr>
        <w:t>Each of the risk factors is a combination of certain specific risks to which</w:t>
      </w:r>
      <w:r>
        <w:rPr>
          <w:lang w:val="en-US"/>
        </w:rPr>
        <w:t xml:space="preserve"> </w:t>
      </w:r>
      <w:r w:rsidRPr="004B72B8">
        <w:rPr>
          <w:lang w:val="en-US"/>
        </w:rPr>
        <w:t>the company is exposed in carrying out its activity. For example, the market one</w:t>
      </w:r>
      <w:r>
        <w:rPr>
          <w:lang w:val="en-US"/>
        </w:rPr>
        <w:t xml:space="preserve"> </w:t>
      </w:r>
      <w:r w:rsidRPr="004B72B8">
        <w:rPr>
          <w:lang w:val="en-US"/>
        </w:rPr>
        <w:t>risk as a factor is a combination of interest rate risk, equity risk, risk associated with</w:t>
      </w:r>
      <w:r>
        <w:rPr>
          <w:lang w:val="en-US"/>
        </w:rPr>
        <w:t xml:space="preserve"> </w:t>
      </w:r>
      <w:r w:rsidRPr="004B72B8">
        <w:rPr>
          <w:lang w:val="en-US"/>
        </w:rPr>
        <w:t>real estate, spread risk, currency risk and concentration risk. By grouping</w:t>
      </w:r>
      <w:r>
        <w:rPr>
          <w:lang w:val="en-US"/>
        </w:rPr>
        <w:t xml:space="preserve"> </w:t>
      </w:r>
      <w:r w:rsidRPr="004B72B8">
        <w:rPr>
          <w:lang w:val="en-US"/>
        </w:rPr>
        <w:t>of risks and the application of a correlation matrix for individual dependencies</w:t>
      </w:r>
      <w:r>
        <w:rPr>
          <w:lang w:val="en-US"/>
        </w:rPr>
        <w:t xml:space="preserve"> </w:t>
      </w:r>
      <w:r w:rsidRPr="004B72B8">
        <w:rPr>
          <w:lang w:val="en-US"/>
        </w:rPr>
        <w:t>risks on the example of the standard formula is determined the general requirement for</w:t>
      </w:r>
      <w:r>
        <w:rPr>
          <w:lang w:val="en-US"/>
        </w:rPr>
        <w:t xml:space="preserve"> </w:t>
      </w:r>
      <w:r w:rsidRPr="004B72B8">
        <w:rPr>
          <w:lang w:val="en-US"/>
        </w:rPr>
        <w:t>own funds, according to the Solvency II directive.</w:t>
      </w:r>
    </w:p>
    <w:p w:rsidR="004B72B8" w:rsidRDefault="004B72B8" w:rsidP="004B72B8">
      <w:pPr>
        <w:pStyle w:val="ListParagraph"/>
        <w:ind w:left="1080"/>
        <w:rPr>
          <w:lang w:val="en-US"/>
        </w:rPr>
      </w:pPr>
    </w:p>
    <w:p w:rsidR="004B72B8" w:rsidRDefault="004B72B8" w:rsidP="004B72B8">
      <w:pPr>
        <w:pStyle w:val="ListParagraph"/>
        <w:ind w:left="1080"/>
        <w:rPr>
          <w:lang w:val="en-US"/>
        </w:rPr>
      </w:pPr>
      <w:r w:rsidRPr="004B72B8">
        <w:rPr>
          <w:lang w:val="en-US"/>
        </w:rPr>
        <w:t>The company's own funds are like the difference between the assets and liabilities of</w:t>
      </w:r>
      <w:r>
        <w:rPr>
          <w:lang w:val="en-US"/>
        </w:rPr>
        <w:t xml:space="preserve"> </w:t>
      </w:r>
      <w:r w:rsidRPr="004B72B8">
        <w:rPr>
          <w:lang w:val="en-US"/>
        </w:rPr>
        <w:t>the company. For this purpose, a revaluation of all tangible and intangible assets was carried out</w:t>
      </w:r>
      <w:r>
        <w:rPr>
          <w:lang w:val="en-US"/>
        </w:rPr>
        <w:t xml:space="preserve"> </w:t>
      </w:r>
      <w:r w:rsidRPr="004B72B8">
        <w:rPr>
          <w:lang w:val="en-US"/>
        </w:rPr>
        <w:t>assets, receivables and liabilities of the company. Revaluations have been made accordingly</w:t>
      </w:r>
      <w:r>
        <w:rPr>
          <w:lang w:val="en-US"/>
        </w:rPr>
        <w:t xml:space="preserve"> </w:t>
      </w:r>
      <w:r w:rsidRPr="004B72B8">
        <w:rPr>
          <w:lang w:val="en-US"/>
        </w:rPr>
        <w:t>with the technical specifications for the implementation of the Solvency II Directive.</w:t>
      </w:r>
      <w:r>
        <w:rPr>
          <w:lang w:val="en-US"/>
        </w:rPr>
        <w:t xml:space="preserve"> </w:t>
      </w:r>
      <w:r w:rsidRPr="004B72B8">
        <w:rPr>
          <w:lang w:val="en-US"/>
        </w:rPr>
        <w:t xml:space="preserve">The specific results are included in the auditor's report under Art. </w:t>
      </w:r>
      <w:proofErr w:type="gramStart"/>
      <w:r w:rsidRPr="004B72B8">
        <w:rPr>
          <w:lang w:val="en-US"/>
        </w:rPr>
        <w:t>126 of the IC.</w:t>
      </w:r>
      <w:proofErr w:type="gramEnd"/>
    </w:p>
    <w:p w:rsidR="004B72B8" w:rsidRDefault="004B72B8" w:rsidP="004B72B8">
      <w:pPr>
        <w:pStyle w:val="ListParagraph"/>
        <w:ind w:left="1080"/>
        <w:rPr>
          <w:lang w:val="en-US"/>
        </w:rPr>
      </w:pPr>
    </w:p>
    <w:p w:rsidR="004B72B8" w:rsidRDefault="004B72B8" w:rsidP="004B72B8">
      <w:pPr>
        <w:pStyle w:val="ListParagraph"/>
        <w:ind w:left="1080"/>
        <w:rPr>
          <w:lang w:val="en-US"/>
        </w:rPr>
      </w:pPr>
      <w:r w:rsidRPr="004B72B8">
        <w:rPr>
          <w:lang w:val="en-US"/>
        </w:rPr>
        <w:t>The excess of assets over liabilities of the company covers the financial requirements,</w:t>
      </w:r>
      <w:r>
        <w:rPr>
          <w:lang w:val="en-US"/>
        </w:rPr>
        <w:t xml:space="preserve"> </w:t>
      </w:r>
      <w:r w:rsidRPr="004B72B8">
        <w:rPr>
          <w:lang w:val="en-US"/>
        </w:rPr>
        <w:t>according to Solvency II. This is a sufficient guarantee for the long-term stability of</w:t>
      </w:r>
      <w:r>
        <w:rPr>
          <w:lang w:val="en-US"/>
        </w:rPr>
        <w:t xml:space="preserve"> </w:t>
      </w:r>
      <w:r w:rsidRPr="004B72B8">
        <w:rPr>
          <w:lang w:val="en-US"/>
        </w:rPr>
        <w:t>the company at the end of 2019.</w:t>
      </w:r>
    </w:p>
    <w:p w:rsidR="004B72B8" w:rsidRDefault="004B72B8" w:rsidP="004B72B8">
      <w:pPr>
        <w:pStyle w:val="ListParagraph"/>
        <w:ind w:left="1080"/>
        <w:rPr>
          <w:lang w:val="en-US"/>
        </w:rPr>
      </w:pPr>
    </w:p>
    <w:p w:rsidR="004B72B8" w:rsidRPr="00B22913" w:rsidRDefault="004B72B8" w:rsidP="004B72B8">
      <w:pPr>
        <w:pStyle w:val="ListParagraph"/>
        <w:numPr>
          <w:ilvl w:val="0"/>
          <w:numId w:val="1"/>
        </w:numPr>
        <w:rPr>
          <w:b/>
          <w:lang w:val="en-US"/>
        </w:rPr>
      </w:pPr>
      <w:r w:rsidRPr="00B22913">
        <w:rPr>
          <w:b/>
          <w:lang w:val="en-US"/>
        </w:rPr>
        <w:t>Capital management</w:t>
      </w:r>
    </w:p>
    <w:p w:rsidR="004B72B8" w:rsidRDefault="004B72B8" w:rsidP="004B72B8">
      <w:pPr>
        <w:pStyle w:val="ListParagraph"/>
        <w:rPr>
          <w:lang w:val="en-US"/>
        </w:rPr>
      </w:pPr>
    </w:p>
    <w:p w:rsidR="004B72B8" w:rsidRPr="00B22913" w:rsidRDefault="004B72B8" w:rsidP="004B72B8">
      <w:pPr>
        <w:pStyle w:val="ListParagraph"/>
        <w:numPr>
          <w:ilvl w:val="1"/>
          <w:numId w:val="1"/>
        </w:numPr>
        <w:rPr>
          <w:b/>
          <w:lang w:val="en-US"/>
        </w:rPr>
      </w:pPr>
      <w:r w:rsidRPr="00B22913">
        <w:rPr>
          <w:b/>
          <w:lang w:val="en-US"/>
        </w:rPr>
        <w:t>Equity, Solvency Capital Requirement and Minimum capital requirement</w:t>
      </w:r>
    </w:p>
    <w:p w:rsidR="00454C92" w:rsidRDefault="00454C92" w:rsidP="00454C92">
      <w:pPr>
        <w:pStyle w:val="ListParagraph"/>
        <w:ind w:left="1080"/>
        <w:rPr>
          <w:lang w:val="en-US"/>
        </w:rPr>
      </w:pPr>
    </w:p>
    <w:p w:rsidR="00454C92" w:rsidRDefault="00454C92" w:rsidP="00454C92">
      <w:pPr>
        <w:pStyle w:val="ListParagraph"/>
        <w:ind w:left="1080"/>
        <w:rPr>
          <w:lang w:val="en-US"/>
        </w:rPr>
      </w:pPr>
      <w:r w:rsidRPr="00454C92">
        <w:rPr>
          <w:lang w:val="en-US"/>
        </w:rPr>
        <w:t>The realized financial results of the company, own funds, the minimum</w:t>
      </w:r>
      <w:r>
        <w:rPr>
          <w:lang w:val="en-US"/>
        </w:rPr>
        <w:t xml:space="preserve"> </w:t>
      </w:r>
      <w:r w:rsidRPr="00454C92">
        <w:rPr>
          <w:lang w:val="en-US"/>
        </w:rPr>
        <w:t>capital requirement, the capital requirement for solvency and their respectively</w:t>
      </w:r>
      <w:r>
        <w:rPr>
          <w:lang w:val="en-US"/>
        </w:rPr>
        <w:t xml:space="preserve"> </w:t>
      </w:r>
      <w:r w:rsidRPr="00454C92">
        <w:rPr>
          <w:lang w:val="en-US"/>
        </w:rPr>
        <w:t xml:space="preserve">coatings, are included in the auditor's report under Art. </w:t>
      </w:r>
      <w:proofErr w:type="gramStart"/>
      <w:r w:rsidRPr="00454C92">
        <w:rPr>
          <w:lang w:val="en-US"/>
        </w:rPr>
        <w:t>126 of the IC.</w:t>
      </w:r>
      <w:proofErr w:type="gramEnd"/>
    </w:p>
    <w:p w:rsidR="00454C92" w:rsidRDefault="00454C92" w:rsidP="00454C92">
      <w:pPr>
        <w:pStyle w:val="ListParagraph"/>
        <w:ind w:left="1080"/>
        <w:rPr>
          <w:lang w:val="en-US"/>
        </w:rPr>
      </w:pPr>
    </w:p>
    <w:p w:rsidR="00454C92" w:rsidRPr="00B22913" w:rsidRDefault="00454C92" w:rsidP="00454C92">
      <w:pPr>
        <w:pStyle w:val="ListParagraph"/>
        <w:numPr>
          <w:ilvl w:val="1"/>
          <w:numId w:val="1"/>
        </w:numPr>
        <w:rPr>
          <w:b/>
          <w:lang w:val="en-US"/>
        </w:rPr>
      </w:pPr>
      <w:r w:rsidRPr="00B22913">
        <w:rPr>
          <w:b/>
          <w:lang w:val="en-US"/>
        </w:rPr>
        <w:t>Differences between the standard formula and each in-house model used</w:t>
      </w:r>
    </w:p>
    <w:p w:rsidR="00454C92" w:rsidRDefault="00454C92" w:rsidP="00454C92">
      <w:pPr>
        <w:pStyle w:val="ListParagraph"/>
        <w:ind w:left="1080"/>
        <w:rPr>
          <w:lang w:val="en-US"/>
        </w:rPr>
      </w:pPr>
    </w:p>
    <w:p w:rsidR="00454C92" w:rsidRDefault="00454C92" w:rsidP="00454C92">
      <w:pPr>
        <w:pStyle w:val="ListParagraph"/>
        <w:ind w:left="1080"/>
        <w:rPr>
          <w:lang w:val="en-US"/>
        </w:rPr>
      </w:pPr>
      <w:r w:rsidRPr="00454C92">
        <w:rPr>
          <w:lang w:val="en-US"/>
        </w:rPr>
        <w:t>To calculate the Solvency Capital Requirement representing</w:t>
      </w:r>
      <w:r>
        <w:rPr>
          <w:lang w:val="en-US"/>
        </w:rPr>
        <w:t xml:space="preserve"> </w:t>
      </w:r>
      <w:r w:rsidRPr="00454C92">
        <w:rPr>
          <w:lang w:val="en-US"/>
        </w:rPr>
        <w:t>starting point for own risk assessment and solvency are set</w:t>
      </w:r>
      <w:r>
        <w:rPr>
          <w:lang w:val="en-US"/>
        </w:rPr>
        <w:t xml:space="preserve"> </w:t>
      </w:r>
      <w:r w:rsidRPr="00454C92">
        <w:rPr>
          <w:lang w:val="en-US"/>
        </w:rPr>
        <w:t>standard formula patterns.</w:t>
      </w:r>
    </w:p>
    <w:p w:rsidR="00454C92" w:rsidRDefault="00454C92" w:rsidP="00454C92">
      <w:pPr>
        <w:pStyle w:val="ListParagraph"/>
        <w:ind w:left="1080"/>
        <w:rPr>
          <w:lang w:val="en-US"/>
        </w:rPr>
      </w:pPr>
    </w:p>
    <w:p w:rsidR="00454C92" w:rsidRPr="00B22913" w:rsidRDefault="00454C92" w:rsidP="00454C92">
      <w:pPr>
        <w:pStyle w:val="ListParagraph"/>
        <w:numPr>
          <w:ilvl w:val="1"/>
          <w:numId w:val="1"/>
        </w:numPr>
        <w:rPr>
          <w:b/>
          <w:lang w:val="en-US"/>
        </w:rPr>
      </w:pPr>
      <w:r w:rsidRPr="00B22913">
        <w:rPr>
          <w:b/>
          <w:lang w:val="en-US"/>
        </w:rPr>
        <w:t>Violations of the minimum capital requirement and violations of the capital solvency requirement</w:t>
      </w:r>
    </w:p>
    <w:p w:rsidR="00454C92" w:rsidRDefault="00454C92" w:rsidP="00454C92">
      <w:pPr>
        <w:pStyle w:val="ListParagraph"/>
        <w:ind w:left="1080"/>
        <w:rPr>
          <w:lang w:val="en-US"/>
        </w:rPr>
      </w:pPr>
    </w:p>
    <w:p w:rsidR="00454C92" w:rsidRDefault="00454C92" w:rsidP="00454C92">
      <w:pPr>
        <w:pStyle w:val="ListParagraph"/>
        <w:ind w:left="1080"/>
        <w:rPr>
          <w:lang w:val="en-US"/>
        </w:rPr>
      </w:pPr>
      <w:r w:rsidRPr="00454C92">
        <w:rPr>
          <w:lang w:val="en-US"/>
        </w:rPr>
        <w:lastRenderedPageBreak/>
        <w:t>In 2019, the company did not report violations of the minimum capital requirement and</w:t>
      </w:r>
      <w:r>
        <w:rPr>
          <w:lang w:val="en-US"/>
        </w:rPr>
        <w:t xml:space="preserve"> </w:t>
      </w:r>
      <w:r w:rsidRPr="00454C92">
        <w:rPr>
          <w:lang w:val="en-US"/>
        </w:rPr>
        <w:t>violations of the Solvency Capital Requirement.</w:t>
      </w:r>
    </w:p>
    <w:p w:rsidR="006E574A" w:rsidRPr="00B22913" w:rsidRDefault="006E574A" w:rsidP="00454C92">
      <w:pPr>
        <w:pStyle w:val="ListParagraph"/>
        <w:ind w:left="1080"/>
        <w:rPr>
          <w:b/>
          <w:lang w:val="en-US"/>
        </w:rPr>
      </w:pPr>
    </w:p>
    <w:p w:rsidR="006E574A" w:rsidRPr="00B22913" w:rsidRDefault="006E574A" w:rsidP="006E574A">
      <w:pPr>
        <w:pStyle w:val="ListParagraph"/>
        <w:numPr>
          <w:ilvl w:val="0"/>
          <w:numId w:val="1"/>
        </w:numPr>
        <w:rPr>
          <w:b/>
          <w:lang w:val="en-US"/>
        </w:rPr>
      </w:pPr>
      <w:r w:rsidRPr="00B22913">
        <w:rPr>
          <w:b/>
          <w:lang w:val="en-US"/>
        </w:rPr>
        <w:t>Prospects for the development of the company for 2020</w:t>
      </w:r>
    </w:p>
    <w:p w:rsidR="006E574A" w:rsidRDefault="006E574A" w:rsidP="006E574A">
      <w:pPr>
        <w:pStyle w:val="ListParagraph"/>
        <w:rPr>
          <w:lang w:val="en-US"/>
        </w:rPr>
      </w:pPr>
    </w:p>
    <w:p w:rsidR="006E574A" w:rsidRPr="006E574A" w:rsidRDefault="006E574A" w:rsidP="006E574A">
      <w:pPr>
        <w:pStyle w:val="ListParagraph"/>
        <w:rPr>
          <w:lang w:val="en-US"/>
        </w:rPr>
      </w:pPr>
      <w:r w:rsidRPr="006E574A">
        <w:rPr>
          <w:lang w:val="en-US"/>
        </w:rPr>
        <w:t xml:space="preserve">The last three years have seen a steady, healthy growth, </w:t>
      </w:r>
      <w:proofErr w:type="spellStart"/>
      <w:proofErr w:type="gramStart"/>
      <w:r w:rsidRPr="006E574A">
        <w:rPr>
          <w:lang w:val="en-US"/>
        </w:rPr>
        <w:t>esp</w:t>
      </w:r>
      <w:proofErr w:type="spellEnd"/>
      <w:proofErr w:type="gramEnd"/>
      <w:r>
        <w:rPr>
          <w:lang w:val="en-US"/>
        </w:rPr>
        <w:t xml:space="preserve"> </w:t>
      </w:r>
      <w:r w:rsidRPr="006E574A">
        <w:rPr>
          <w:lang w:val="en-US"/>
        </w:rPr>
        <w:t>for voluntary insurance, which enables the company to place</w:t>
      </w:r>
      <w:r>
        <w:rPr>
          <w:lang w:val="en-US"/>
        </w:rPr>
        <w:t xml:space="preserve"> </w:t>
      </w:r>
      <w:r w:rsidRPr="006E574A">
        <w:rPr>
          <w:lang w:val="en-US"/>
        </w:rPr>
        <w:t>ambitious goals ahead. In the short term, they are associated with preservation and</w:t>
      </w:r>
      <w:r>
        <w:rPr>
          <w:lang w:val="en-US"/>
        </w:rPr>
        <w:t xml:space="preserve"> </w:t>
      </w:r>
      <w:r w:rsidRPr="006E574A">
        <w:rPr>
          <w:lang w:val="en-US"/>
        </w:rPr>
        <w:t>increasing the company's market share in the most advocated insurances and achieving</w:t>
      </w:r>
      <w:r>
        <w:rPr>
          <w:lang w:val="en-US"/>
        </w:rPr>
        <w:t xml:space="preserve"> </w:t>
      </w:r>
      <w:r w:rsidRPr="006E574A">
        <w:rPr>
          <w:lang w:val="en-US"/>
        </w:rPr>
        <w:t>of growth within 10-15% per year.</w:t>
      </w:r>
    </w:p>
    <w:p w:rsidR="006E574A" w:rsidRDefault="006E574A" w:rsidP="006E574A">
      <w:pPr>
        <w:pStyle w:val="ListParagraph"/>
        <w:rPr>
          <w:lang w:val="en-US"/>
        </w:rPr>
      </w:pPr>
    </w:p>
    <w:p w:rsidR="006E574A" w:rsidRDefault="006E574A" w:rsidP="006E574A">
      <w:pPr>
        <w:pStyle w:val="ListParagraph"/>
        <w:rPr>
          <w:lang w:val="en-US"/>
        </w:rPr>
      </w:pPr>
      <w:r w:rsidRPr="006E574A">
        <w:rPr>
          <w:lang w:val="en-US"/>
        </w:rPr>
        <w:t xml:space="preserve">The development of new, unique for the Bulgarian market </w:t>
      </w:r>
      <w:proofErr w:type="gramStart"/>
      <w:r w:rsidRPr="006E574A">
        <w:rPr>
          <w:lang w:val="en-US"/>
        </w:rPr>
        <w:t>products is</w:t>
      </w:r>
      <w:proofErr w:type="gramEnd"/>
      <w:r w:rsidRPr="006E574A">
        <w:rPr>
          <w:lang w:val="en-US"/>
        </w:rPr>
        <w:t xml:space="preserve"> planned</w:t>
      </w:r>
      <w:r>
        <w:rPr>
          <w:lang w:val="en-US"/>
        </w:rPr>
        <w:t xml:space="preserve"> </w:t>
      </w:r>
      <w:r w:rsidRPr="006E574A">
        <w:rPr>
          <w:lang w:val="en-US"/>
        </w:rPr>
        <w:t>European model to meet changing consumer demand.</w:t>
      </w:r>
      <w:r>
        <w:rPr>
          <w:lang w:val="en-US"/>
        </w:rPr>
        <w:t xml:space="preserve"> </w:t>
      </w:r>
      <w:r w:rsidRPr="006E574A">
        <w:rPr>
          <w:lang w:val="en-US"/>
        </w:rPr>
        <w:t>Growth is predicted in property and personal insurance. In this way it will be resorted to</w:t>
      </w:r>
      <w:r>
        <w:rPr>
          <w:lang w:val="en-US"/>
        </w:rPr>
        <w:t xml:space="preserve"> </w:t>
      </w:r>
      <w:r w:rsidRPr="006E574A">
        <w:rPr>
          <w:lang w:val="en-US"/>
        </w:rPr>
        <w:t>towards balancing the insurance portfolio and reducing dependence on</w:t>
      </w:r>
      <w:r>
        <w:rPr>
          <w:lang w:val="en-US"/>
        </w:rPr>
        <w:t xml:space="preserve"> </w:t>
      </w:r>
      <w:r w:rsidRPr="006E574A">
        <w:rPr>
          <w:lang w:val="en-US"/>
        </w:rPr>
        <w:t>the insurance company with a large stake in its portfolio.</w:t>
      </w:r>
    </w:p>
    <w:p w:rsidR="006E574A" w:rsidRDefault="006E574A" w:rsidP="006E574A">
      <w:pPr>
        <w:pStyle w:val="ListParagraph"/>
        <w:rPr>
          <w:lang w:val="en-US"/>
        </w:rPr>
      </w:pPr>
    </w:p>
    <w:p w:rsidR="006E574A" w:rsidRPr="00B22913" w:rsidRDefault="006E574A" w:rsidP="006E574A">
      <w:pPr>
        <w:pStyle w:val="ListParagraph"/>
        <w:numPr>
          <w:ilvl w:val="0"/>
          <w:numId w:val="1"/>
        </w:numPr>
        <w:rPr>
          <w:b/>
          <w:lang w:val="en-US"/>
        </w:rPr>
      </w:pPr>
      <w:r w:rsidRPr="00B22913">
        <w:rPr>
          <w:b/>
          <w:lang w:val="en-US"/>
        </w:rPr>
        <w:t>Events that occurred after the date on which the annual financial statement was drawn up -there is no.</w:t>
      </w:r>
    </w:p>
    <w:p w:rsidR="006E574A" w:rsidRDefault="006E574A" w:rsidP="006E574A">
      <w:pPr>
        <w:pStyle w:val="ListParagraph"/>
        <w:rPr>
          <w:lang w:val="en-US"/>
        </w:rPr>
      </w:pPr>
    </w:p>
    <w:p w:rsidR="006E574A" w:rsidRPr="00B22913" w:rsidRDefault="006E574A" w:rsidP="006E574A">
      <w:pPr>
        <w:pStyle w:val="ListParagraph"/>
        <w:numPr>
          <w:ilvl w:val="0"/>
          <w:numId w:val="1"/>
        </w:numPr>
        <w:rPr>
          <w:b/>
          <w:lang w:val="en-US"/>
        </w:rPr>
      </w:pPr>
      <w:r w:rsidRPr="00B22913">
        <w:rPr>
          <w:b/>
          <w:lang w:val="en-US"/>
        </w:rPr>
        <w:t>Actions in the field of research and development - none;</w:t>
      </w:r>
    </w:p>
    <w:p w:rsidR="006E574A" w:rsidRPr="006E574A" w:rsidRDefault="006E574A" w:rsidP="006E574A">
      <w:pPr>
        <w:pStyle w:val="ListParagraph"/>
        <w:rPr>
          <w:lang w:val="en-US"/>
        </w:rPr>
      </w:pPr>
    </w:p>
    <w:p w:rsidR="006E574A" w:rsidRPr="00B22913" w:rsidRDefault="006E574A" w:rsidP="006E574A">
      <w:pPr>
        <w:pStyle w:val="ListParagraph"/>
        <w:numPr>
          <w:ilvl w:val="0"/>
          <w:numId w:val="1"/>
        </w:numPr>
        <w:rPr>
          <w:b/>
          <w:lang w:val="en-US"/>
        </w:rPr>
      </w:pPr>
      <w:r w:rsidRPr="00B22913">
        <w:rPr>
          <w:b/>
          <w:lang w:val="en-US"/>
        </w:rPr>
        <w:t xml:space="preserve">Information on the acquisition of own shares, required pursuant to Art. 187d of </w:t>
      </w:r>
      <w:proofErr w:type="gramStart"/>
      <w:r w:rsidRPr="00B22913">
        <w:rPr>
          <w:b/>
          <w:lang w:val="en-US"/>
        </w:rPr>
        <w:t>The</w:t>
      </w:r>
      <w:proofErr w:type="gramEnd"/>
      <w:r w:rsidRPr="00B22913">
        <w:rPr>
          <w:b/>
          <w:lang w:val="en-US"/>
        </w:rPr>
        <w:t xml:space="preserve"> commercial law - none.</w:t>
      </w:r>
    </w:p>
    <w:p w:rsidR="006E574A" w:rsidRPr="006E574A" w:rsidRDefault="006E574A" w:rsidP="006E574A">
      <w:pPr>
        <w:pStyle w:val="ListParagraph"/>
        <w:rPr>
          <w:lang w:val="en-US"/>
        </w:rPr>
      </w:pPr>
    </w:p>
    <w:p w:rsidR="006E574A" w:rsidRPr="00B22913" w:rsidRDefault="006E574A" w:rsidP="006E574A">
      <w:pPr>
        <w:pStyle w:val="ListParagraph"/>
        <w:numPr>
          <w:ilvl w:val="0"/>
          <w:numId w:val="1"/>
        </w:numPr>
        <w:rPr>
          <w:b/>
          <w:lang w:val="en-US"/>
        </w:rPr>
      </w:pPr>
      <w:r w:rsidRPr="00B22913">
        <w:rPr>
          <w:b/>
          <w:lang w:val="en-US"/>
        </w:rPr>
        <w:t>Branch network</w:t>
      </w:r>
    </w:p>
    <w:p w:rsidR="006E574A" w:rsidRPr="006E574A" w:rsidRDefault="006E574A" w:rsidP="006E574A">
      <w:pPr>
        <w:pStyle w:val="ListParagraph"/>
        <w:rPr>
          <w:lang w:val="en-US"/>
        </w:rPr>
      </w:pPr>
    </w:p>
    <w:p w:rsidR="006E574A" w:rsidRDefault="006E574A" w:rsidP="006E574A">
      <w:pPr>
        <w:pStyle w:val="ListParagraph"/>
        <w:rPr>
          <w:lang w:val="en-US"/>
        </w:rPr>
      </w:pPr>
      <w:r w:rsidRPr="006E574A">
        <w:rPr>
          <w:lang w:val="en-US"/>
        </w:rPr>
        <w:t>On the territory of the country in 2019, 94 agencies were active and</w:t>
      </w:r>
      <w:r>
        <w:rPr>
          <w:lang w:val="en-US"/>
        </w:rPr>
        <w:t xml:space="preserve"> </w:t>
      </w:r>
      <w:r w:rsidRPr="006E574A">
        <w:rPr>
          <w:lang w:val="en-US"/>
        </w:rPr>
        <w:t>exported territorial structures to them. Traditionally for the company in order to maintain</w:t>
      </w:r>
      <w:r>
        <w:rPr>
          <w:lang w:val="en-US"/>
        </w:rPr>
        <w:t xml:space="preserve"> </w:t>
      </w:r>
      <w:r w:rsidRPr="006E574A">
        <w:rPr>
          <w:lang w:val="en-US"/>
        </w:rPr>
        <w:t>the active activity of insurance intermediaries has been organized and carried out a number of times</w:t>
      </w:r>
      <w:r>
        <w:rPr>
          <w:lang w:val="en-US"/>
        </w:rPr>
        <w:t xml:space="preserve"> </w:t>
      </w:r>
      <w:r w:rsidRPr="006E574A">
        <w:rPr>
          <w:lang w:val="en-US"/>
        </w:rPr>
        <w:t>targeted trainings - current and periodic. The purpose of these trainings is on the one hand</w:t>
      </w:r>
      <w:r>
        <w:rPr>
          <w:lang w:val="en-US"/>
        </w:rPr>
        <w:t xml:space="preserve"> </w:t>
      </w:r>
      <w:r w:rsidRPr="006E574A">
        <w:rPr>
          <w:lang w:val="en-US"/>
        </w:rPr>
        <w:t>prompt familiarization of insurance intermediaries with the changes and innovations in</w:t>
      </w:r>
      <w:r>
        <w:rPr>
          <w:lang w:val="en-US"/>
        </w:rPr>
        <w:t xml:space="preserve"> </w:t>
      </w:r>
      <w:r w:rsidRPr="006E574A">
        <w:rPr>
          <w:lang w:val="en-US"/>
        </w:rPr>
        <w:t>the insurance products and accompanying internal regulatory acts and documents,</w:t>
      </w:r>
      <w:r>
        <w:rPr>
          <w:lang w:val="en-US"/>
        </w:rPr>
        <w:t xml:space="preserve"> </w:t>
      </w:r>
      <w:r w:rsidRPr="006E574A">
        <w:rPr>
          <w:lang w:val="en-US"/>
        </w:rPr>
        <w:t>as well as motivation to activate sales, adequate and urgent solving of</w:t>
      </w:r>
      <w:r>
        <w:rPr>
          <w:lang w:val="en-US"/>
        </w:rPr>
        <w:t xml:space="preserve"> </w:t>
      </w:r>
      <w:r w:rsidRPr="006E574A">
        <w:rPr>
          <w:lang w:val="en-US"/>
        </w:rPr>
        <w:t>questions asked and cases arising in the process of work with the help and participation of</w:t>
      </w:r>
      <w:r>
        <w:rPr>
          <w:lang w:val="en-US"/>
        </w:rPr>
        <w:t xml:space="preserve"> </w:t>
      </w:r>
      <w:r w:rsidRPr="006E574A">
        <w:rPr>
          <w:lang w:val="en-US"/>
        </w:rPr>
        <w:t>the branch Directorates</w:t>
      </w:r>
      <w:r>
        <w:rPr>
          <w:lang w:val="en-US"/>
        </w:rPr>
        <w:t xml:space="preserve"> at the Central Management of IC</w:t>
      </w:r>
      <w:r w:rsidRPr="006E574A">
        <w:rPr>
          <w:lang w:val="en-US"/>
        </w:rPr>
        <w:t xml:space="preserve"> "Lev Ins" JSC.</w:t>
      </w:r>
    </w:p>
    <w:p w:rsidR="006E574A" w:rsidRDefault="006E574A" w:rsidP="006E574A">
      <w:pPr>
        <w:pStyle w:val="ListParagraph"/>
        <w:rPr>
          <w:lang w:val="en-US"/>
        </w:rPr>
      </w:pPr>
    </w:p>
    <w:p w:rsidR="006E574A" w:rsidRDefault="006E574A" w:rsidP="006E574A">
      <w:pPr>
        <w:pStyle w:val="ListParagraph"/>
        <w:rPr>
          <w:lang w:val="en-US"/>
        </w:rPr>
      </w:pPr>
    </w:p>
    <w:p w:rsidR="006E574A" w:rsidRDefault="006E574A" w:rsidP="006E574A">
      <w:pPr>
        <w:pStyle w:val="ListParagraph"/>
        <w:rPr>
          <w:lang w:val="en-US"/>
        </w:rPr>
      </w:pPr>
    </w:p>
    <w:p w:rsidR="006E574A" w:rsidRPr="006E574A" w:rsidRDefault="006E574A" w:rsidP="006E574A">
      <w:pPr>
        <w:pStyle w:val="ListParagraph"/>
        <w:jc w:val="right"/>
        <w:rPr>
          <w:lang w:val="en-US"/>
        </w:rPr>
      </w:pPr>
      <w:r w:rsidRPr="006E574A">
        <w:rPr>
          <w:lang w:val="en-US"/>
        </w:rPr>
        <w:t>CEO: ..............................</w:t>
      </w:r>
    </w:p>
    <w:sectPr w:rsidR="006E574A" w:rsidRPr="006E574A" w:rsidSect="00F55D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805"/>
    <w:multiLevelType w:val="hybridMultilevel"/>
    <w:tmpl w:val="B9D6BF98"/>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
    <w:nsid w:val="01926BCD"/>
    <w:multiLevelType w:val="hybridMultilevel"/>
    <w:tmpl w:val="DF50B082"/>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2">
    <w:nsid w:val="05082ACD"/>
    <w:multiLevelType w:val="hybridMultilevel"/>
    <w:tmpl w:val="75F227E8"/>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
    <w:nsid w:val="0B9C1832"/>
    <w:multiLevelType w:val="hybridMultilevel"/>
    <w:tmpl w:val="D106632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
    <w:nsid w:val="10577C9B"/>
    <w:multiLevelType w:val="hybridMultilevel"/>
    <w:tmpl w:val="5248EF4C"/>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5">
    <w:nsid w:val="15127EBB"/>
    <w:multiLevelType w:val="hybridMultilevel"/>
    <w:tmpl w:val="3F5AB288"/>
    <w:lvl w:ilvl="0" w:tplc="1CD8FEC8">
      <w:numFmt w:val="bullet"/>
      <w:lvlText w:val="·"/>
      <w:lvlJc w:val="left"/>
      <w:pPr>
        <w:ind w:left="5040" w:hanging="360"/>
      </w:pPr>
      <w:rPr>
        <w:rFonts w:ascii="Calibri" w:eastAsiaTheme="minorHAnsi" w:hAnsi="Calibri" w:cs="Calibri" w:hint="default"/>
      </w:rPr>
    </w:lvl>
    <w:lvl w:ilvl="1" w:tplc="04020003" w:tentative="1">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6">
    <w:nsid w:val="181467E2"/>
    <w:multiLevelType w:val="hybridMultilevel"/>
    <w:tmpl w:val="D90C25D2"/>
    <w:lvl w:ilvl="0" w:tplc="5AD6374C">
      <w:start w:val="2"/>
      <w:numFmt w:val="bullet"/>
      <w:lvlText w:val="-"/>
      <w:lvlJc w:val="left"/>
      <w:pPr>
        <w:ind w:left="3240" w:hanging="360"/>
      </w:pPr>
      <w:rPr>
        <w:rFonts w:ascii="Calibri" w:eastAsiaTheme="minorHAnsi" w:hAnsi="Calibri" w:cs="Calibri" w:hint="default"/>
      </w:rPr>
    </w:lvl>
    <w:lvl w:ilvl="1" w:tplc="04020003" w:tentative="1">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7">
    <w:nsid w:val="1A5B596A"/>
    <w:multiLevelType w:val="hybridMultilevel"/>
    <w:tmpl w:val="F5B829DA"/>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nsid w:val="1C674805"/>
    <w:multiLevelType w:val="hybridMultilevel"/>
    <w:tmpl w:val="A6F6949E"/>
    <w:lvl w:ilvl="0" w:tplc="04020001">
      <w:start w:val="1"/>
      <w:numFmt w:val="bullet"/>
      <w:lvlText w:val=""/>
      <w:lvlJc w:val="left"/>
      <w:pPr>
        <w:ind w:left="1800" w:hanging="360"/>
      </w:pPr>
      <w:rPr>
        <w:rFonts w:ascii="Symbol" w:hAnsi="Symbol" w:hint="default"/>
      </w:rPr>
    </w:lvl>
    <w:lvl w:ilvl="1" w:tplc="1CD8FEC8">
      <w:numFmt w:val="bullet"/>
      <w:lvlText w:val="·"/>
      <w:lvlJc w:val="left"/>
      <w:pPr>
        <w:ind w:left="2520" w:hanging="360"/>
      </w:pPr>
      <w:rPr>
        <w:rFonts w:ascii="Calibri" w:eastAsiaTheme="minorHAnsi" w:hAnsi="Calibri" w:cs="Calibri"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nsid w:val="1E374B64"/>
    <w:multiLevelType w:val="hybridMultilevel"/>
    <w:tmpl w:val="22B49F62"/>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0">
    <w:nsid w:val="20F63338"/>
    <w:multiLevelType w:val="hybridMultilevel"/>
    <w:tmpl w:val="41EEC96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1">
    <w:nsid w:val="25544269"/>
    <w:multiLevelType w:val="hybridMultilevel"/>
    <w:tmpl w:val="FEF0ED6C"/>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2">
    <w:nsid w:val="2B690579"/>
    <w:multiLevelType w:val="hybridMultilevel"/>
    <w:tmpl w:val="530673D2"/>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3">
    <w:nsid w:val="2FA62201"/>
    <w:multiLevelType w:val="hybridMultilevel"/>
    <w:tmpl w:val="7CAEB7E4"/>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4">
    <w:nsid w:val="355428E0"/>
    <w:multiLevelType w:val="hybridMultilevel"/>
    <w:tmpl w:val="90AE09D2"/>
    <w:lvl w:ilvl="0" w:tplc="D2F20BF2">
      <w:start w:val="2"/>
      <w:numFmt w:val="bullet"/>
      <w:lvlText w:val="-"/>
      <w:lvlJc w:val="left"/>
      <w:pPr>
        <w:ind w:left="3240" w:hanging="360"/>
      </w:pPr>
      <w:rPr>
        <w:rFonts w:ascii="Calibri" w:eastAsiaTheme="minorHAnsi" w:hAnsi="Calibri" w:cs="Calibri" w:hint="default"/>
      </w:rPr>
    </w:lvl>
    <w:lvl w:ilvl="1" w:tplc="04020003" w:tentative="1">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15">
    <w:nsid w:val="3CB073B7"/>
    <w:multiLevelType w:val="hybridMultilevel"/>
    <w:tmpl w:val="E932CCA0"/>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6">
    <w:nsid w:val="3D9D629C"/>
    <w:multiLevelType w:val="hybridMultilevel"/>
    <w:tmpl w:val="96A24844"/>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7">
    <w:nsid w:val="3F916D01"/>
    <w:multiLevelType w:val="multilevel"/>
    <w:tmpl w:val="352650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2184EFB"/>
    <w:multiLevelType w:val="hybridMultilevel"/>
    <w:tmpl w:val="5566C37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9">
    <w:nsid w:val="43A2543F"/>
    <w:multiLevelType w:val="hybridMultilevel"/>
    <w:tmpl w:val="6C462378"/>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20">
    <w:nsid w:val="4ABA0019"/>
    <w:multiLevelType w:val="hybridMultilevel"/>
    <w:tmpl w:val="FBCA01E4"/>
    <w:lvl w:ilvl="0" w:tplc="5AD6374C">
      <w:start w:val="2"/>
      <w:numFmt w:val="bullet"/>
      <w:lvlText w:val="-"/>
      <w:lvlJc w:val="left"/>
      <w:pPr>
        <w:ind w:left="4320" w:hanging="360"/>
      </w:pPr>
      <w:rPr>
        <w:rFonts w:ascii="Calibri" w:eastAsiaTheme="minorHAnsi" w:hAnsi="Calibri" w:cs="Calibri"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1">
    <w:nsid w:val="4F5375D9"/>
    <w:multiLevelType w:val="hybridMultilevel"/>
    <w:tmpl w:val="BEA8BF70"/>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22">
    <w:nsid w:val="55A72D89"/>
    <w:multiLevelType w:val="hybridMultilevel"/>
    <w:tmpl w:val="23AE2F4C"/>
    <w:lvl w:ilvl="0" w:tplc="1CD8FEC8">
      <w:numFmt w:val="bullet"/>
      <w:lvlText w:val="·"/>
      <w:lvlJc w:val="left"/>
      <w:pPr>
        <w:ind w:left="5040" w:hanging="360"/>
      </w:pPr>
      <w:rPr>
        <w:rFonts w:ascii="Calibri" w:eastAsiaTheme="minorHAnsi" w:hAnsi="Calibri" w:cs="Calibri" w:hint="default"/>
      </w:rPr>
    </w:lvl>
    <w:lvl w:ilvl="1" w:tplc="04020003" w:tentative="1">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23">
    <w:nsid w:val="586A22C5"/>
    <w:multiLevelType w:val="hybridMultilevel"/>
    <w:tmpl w:val="33B62C7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4">
    <w:nsid w:val="594B69B0"/>
    <w:multiLevelType w:val="hybridMultilevel"/>
    <w:tmpl w:val="A74CB02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5">
    <w:nsid w:val="5D4C6AD5"/>
    <w:multiLevelType w:val="hybridMultilevel"/>
    <w:tmpl w:val="6D945642"/>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26">
    <w:nsid w:val="608652A7"/>
    <w:multiLevelType w:val="hybridMultilevel"/>
    <w:tmpl w:val="2A1017A2"/>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27">
    <w:nsid w:val="609509FD"/>
    <w:multiLevelType w:val="hybridMultilevel"/>
    <w:tmpl w:val="9A86A4B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8">
    <w:nsid w:val="61CF04E9"/>
    <w:multiLevelType w:val="hybridMultilevel"/>
    <w:tmpl w:val="42F0475A"/>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29">
    <w:nsid w:val="68111975"/>
    <w:multiLevelType w:val="hybridMultilevel"/>
    <w:tmpl w:val="CE3EDF6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0">
    <w:nsid w:val="69052BEE"/>
    <w:multiLevelType w:val="hybridMultilevel"/>
    <w:tmpl w:val="1400895E"/>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1">
    <w:nsid w:val="71790DEA"/>
    <w:multiLevelType w:val="hybridMultilevel"/>
    <w:tmpl w:val="F39C6244"/>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2">
    <w:nsid w:val="75411832"/>
    <w:multiLevelType w:val="hybridMultilevel"/>
    <w:tmpl w:val="D464B38A"/>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3">
    <w:nsid w:val="77BC2E92"/>
    <w:multiLevelType w:val="hybridMultilevel"/>
    <w:tmpl w:val="9EFEDFE8"/>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4">
    <w:nsid w:val="78982DA9"/>
    <w:multiLevelType w:val="hybridMultilevel"/>
    <w:tmpl w:val="DCA4FC3A"/>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5">
    <w:nsid w:val="7DB4423E"/>
    <w:multiLevelType w:val="hybridMultilevel"/>
    <w:tmpl w:val="16B228B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6">
    <w:nsid w:val="7E7F0FAE"/>
    <w:multiLevelType w:val="hybridMultilevel"/>
    <w:tmpl w:val="70A4B2B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num w:numId="1">
    <w:abstractNumId w:val="17"/>
  </w:num>
  <w:num w:numId="2">
    <w:abstractNumId w:val="29"/>
  </w:num>
  <w:num w:numId="3">
    <w:abstractNumId w:val="3"/>
  </w:num>
  <w:num w:numId="4">
    <w:abstractNumId w:val="8"/>
  </w:num>
  <w:num w:numId="5">
    <w:abstractNumId w:val="26"/>
  </w:num>
  <w:num w:numId="6">
    <w:abstractNumId w:val="1"/>
  </w:num>
  <w:num w:numId="7">
    <w:abstractNumId w:val="32"/>
  </w:num>
  <w:num w:numId="8">
    <w:abstractNumId w:val="9"/>
  </w:num>
  <w:num w:numId="9">
    <w:abstractNumId w:val="2"/>
  </w:num>
  <w:num w:numId="10">
    <w:abstractNumId w:val="11"/>
  </w:num>
  <w:num w:numId="11">
    <w:abstractNumId w:val="30"/>
  </w:num>
  <w:num w:numId="12">
    <w:abstractNumId w:val="13"/>
  </w:num>
  <w:num w:numId="13">
    <w:abstractNumId w:val="4"/>
  </w:num>
  <w:num w:numId="14">
    <w:abstractNumId w:val="25"/>
  </w:num>
  <w:num w:numId="15">
    <w:abstractNumId w:val="19"/>
  </w:num>
  <w:num w:numId="16">
    <w:abstractNumId w:val="0"/>
  </w:num>
  <w:num w:numId="17">
    <w:abstractNumId w:val="31"/>
  </w:num>
  <w:num w:numId="18">
    <w:abstractNumId w:val="12"/>
  </w:num>
  <w:num w:numId="19">
    <w:abstractNumId w:val="21"/>
  </w:num>
  <w:num w:numId="20">
    <w:abstractNumId w:val="18"/>
  </w:num>
  <w:num w:numId="21">
    <w:abstractNumId w:val="22"/>
  </w:num>
  <w:num w:numId="22">
    <w:abstractNumId w:val="5"/>
  </w:num>
  <w:num w:numId="23">
    <w:abstractNumId w:val="24"/>
  </w:num>
  <w:num w:numId="24">
    <w:abstractNumId w:val="34"/>
  </w:num>
  <w:num w:numId="25">
    <w:abstractNumId w:val="16"/>
  </w:num>
  <w:num w:numId="26">
    <w:abstractNumId w:val="10"/>
  </w:num>
  <w:num w:numId="27">
    <w:abstractNumId w:val="36"/>
  </w:num>
  <w:num w:numId="28">
    <w:abstractNumId w:val="33"/>
  </w:num>
  <w:num w:numId="29">
    <w:abstractNumId w:val="14"/>
  </w:num>
  <w:num w:numId="30">
    <w:abstractNumId w:val="6"/>
  </w:num>
  <w:num w:numId="31">
    <w:abstractNumId w:val="20"/>
  </w:num>
  <w:num w:numId="32">
    <w:abstractNumId w:val="7"/>
  </w:num>
  <w:num w:numId="33">
    <w:abstractNumId w:val="27"/>
  </w:num>
  <w:num w:numId="34">
    <w:abstractNumId w:val="15"/>
  </w:num>
  <w:num w:numId="35">
    <w:abstractNumId w:val="28"/>
  </w:num>
  <w:num w:numId="36">
    <w:abstractNumId w:val="35"/>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32E0"/>
    <w:rsid w:val="00040438"/>
    <w:rsid w:val="00072C4F"/>
    <w:rsid w:val="000831A1"/>
    <w:rsid w:val="00113411"/>
    <w:rsid w:val="0019505F"/>
    <w:rsid w:val="001B7BAE"/>
    <w:rsid w:val="0020455D"/>
    <w:rsid w:val="002132E0"/>
    <w:rsid w:val="00266E94"/>
    <w:rsid w:val="0032737F"/>
    <w:rsid w:val="00334C26"/>
    <w:rsid w:val="00403E09"/>
    <w:rsid w:val="00454C92"/>
    <w:rsid w:val="004B72B8"/>
    <w:rsid w:val="005A14F2"/>
    <w:rsid w:val="005E2B3E"/>
    <w:rsid w:val="00671F88"/>
    <w:rsid w:val="006E574A"/>
    <w:rsid w:val="007C705A"/>
    <w:rsid w:val="007D186C"/>
    <w:rsid w:val="00802AB4"/>
    <w:rsid w:val="008D3C8B"/>
    <w:rsid w:val="00931595"/>
    <w:rsid w:val="00936E5E"/>
    <w:rsid w:val="00AC0ED3"/>
    <w:rsid w:val="00B22913"/>
    <w:rsid w:val="00C27E06"/>
    <w:rsid w:val="00C3602F"/>
    <w:rsid w:val="00C719CD"/>
    <w:rsid w:val="00D523C6"/>
    <w:rsid w:val="00E019C2"/>
    <w:rsid w:val="00E40A19"/>
    <w:rsid w:val="00E46889"/>
    <w:rsid w:val="00EF55E2"/>
    <w:rsid w:val="00F17C83"/>
    <w:rsid w:val="00F55D0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0"/>
    <w:pPr>
      <w:ind w:left="720"/>
      <w:contextualSpacing/>
    </w:pPr>
  </w:style>
  <w:style w:type="table" w:styleId="TableGrid">
    <w:name w:val="Table Grid"/>
    <w:basedOn w:val="TableNormal"/>
    <w:uiPriority w:val="59"/>
    <w:rsid w:val="00E46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35</Pages>
  <Words>12510</Words>
  <Characters>71313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kristiyan.arangelov</dc:creator>
  <cp:lastModifiedBy>kristiyan.arangelov</cp:lastModifiedBy>
  <cp:revision>8</cp:revision>
  <dcterms:created xsi:type="dcterms:W3CDTF">2023-12-14T13:09:00Z</dcterms:created>
  <dcterms:modified xsi:type="dcterms:W3CDTF">2023-12-15T13:38:00Z</dcterms:modified>
</cp:coreProperties>
</file>